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EF3" w:rsidRPr="00AE5EFC" w:rsidRDefault="006B31E8" w:rsidP="00142C7B">
      <w:pPr>
        <w:pStyle w:val="2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6B31E8">
        <w:rPr>
          <w:rFonts w:ascii="Cambria" w:eastAsia="Times New Roman" w:hAnsi="Cambria" w:cs="Times New Roman"/>
          <w:noProof/>
          <w:color w:val="000000" w:themeColor="text1"/>
          <w:lang w:eastAsia="ru-RU"/>
        </w:rPr>
        <w:drawing>
          <wp:inline distT="0" distB="0" distL="0" distR="0">
            <wp:extent cx="8955948" cy="6381750"/>
            <wp:effectExtent l="0" t="0" r="0" b="0"/>
            <wp:docPr id="2" name="Рисунок 2" descr="C:\Users\User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2042" cy="6386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FF6EF3" w:rsidRPr="006B31E8">
        <w:rPr>
          <w:rStyle w:val="ab"/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:rsidR="00FF6EF3" w:rsidRPr="00AE5EFC" w:rsidRDefault="00FF6EF3" w:rsidP="00FF6EF3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 w:rsidRPr="00AE5EFC">
        <w:rPr>
          <w:rFonts w:ascii="Times New Roman" w:hAnsi="Times New Roman"/>
          <w:sz w:val="24"/>
          <w:szCs w:val="24"/>
        </w:rPr>
        <w:t xml:space="preserve">Данная  программа по предмету «Народно-сценический танец» имеет  художественно-эстетическую направленность и разработана в соответствии с г.10. ст.75  Закона РФ 2012г.« Об образовании», программы  Министерства культуры РФ «Народно-сценический танец» для хореографический отделений ДШИ, Москва, 2003 г., методических рекомендаций по «Народно-сценическому танцу» для хореографических отделений ДШИ министерства культуры РФ, Москва, 1987 г. и примерными требованиями к образовательным  программам,  приложение к письму Департамента молодежной политики, воспитания и социальной поддержки детей </w:t>
      </w:r>
      <w:proofErr w:type="spellStart"/>
      <w:r w:rsidRPr="00AE5EFC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E5EFC">
        <w:rPr>
          <w:rFonts w:ascii="Times New Roman" w:hAnsi="Times New Roman"/>
          <w:sz w:val="24"/>
          <w:szCs w:val="24"/>
        </w:rPr>
        <w:t xml:space="preserve"> России от 11.12.2006 №06-1844  «О примерных требованиях к программам дополнительного образования детей».</w:t>
      </w:r>
    </w:p>
    <w:p w:rsidR="000148D0" w:rsidRPr="00AE5EFC" w:rsidRDefault="000148D0" w:rsidP="00DE72C5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5EFC">
        <w:rPr>
          <w:rFonts w:ascii="Times New Roman" w:hAnsi="Times New Roman"/>
          <w:b/>
          <w:sz w:val="24"/>
          <w:szCs w:val="24"/>
        </w:rPr>
        <w:t>Направленность</w:t>
      </w:r>
      <w:r w:rsidRPr="00AE5EFC">
        <w:rPr>
          <w:rFonts w:ascii="Times New Roman" w:hAnsi="Times New Roman"/>
          <w:sz w:val="24"/>
          <w:szCs w:val="24"/>
        </w:rPr>
        <w:t xml:space="preserve"> программы по предмету «Народно-сценический танец» - художественно-эстетическая,</w:t>
      </w:r>
      <w:r w:rsidR="00DE72C5">
        <w:rPr>
          <w:rFonts w:ascii="Times New Roman" w:hAnsi="Times New Roman"/>
          <w:sz w:val="24"/>
          <w:szCs w:val="24"/>
        </w:rPr>
        <w:t xml:space="preserve"> рассчитана на 4 год обучения.</w:t>
      </w:r>
      <w:r w:rsidRPr="00AE5EFC">
        <w:rPr>
          <w:rFonts w:ascii="Times New Roman" w:hAnsi="Times New Roman"/>
          <w:sz w:val="24"/>
          <w:szCs w:val="24"/>
        </w:rPr>
        <w:t xml:space="preserve"> </w:t>
      </w:r>
      <w:r w:rsidR="00DE72C5" w:rsidRPr="00DE72C5">
        <w:rPr>
          <w:rFonts w:ascii="Times New Roman" w:hAnsi="Times New Roman"/>
          <w:sz w:val="24"/>
          <w:szCs w:val="24"/>
        </w:rPr>
        <w:t>1 год обуче</w:t>
      </w:r>
      <w:r w:rsidR="00142C7B">
        <w:rPr>
          <w:rFonts w:ascii="Times New Roman" w:hAnsi="Times New Roman"/>
          <w:sz w:val="24"/>
          <w:szCs w:val="24"/>
        </w:rPr>
        <w:t>ния – 2 раза в неделю по 2</w:t>
      </w:r>
      <w:r w:rsidR="00DE72C5">
        <w:rPr>
          <w:rFonts w:ascii="Times New Roman" w:hAnsi="Times New Roman"/>
          <w:sz w:val="24"/>
          <w:szCs w:val="24"/>
        </w:rPr>
        <w:t xml:space="preserve"> часу</w:t>
      </w:r>
      <w:r w:rsidR="00DE72C5" w:rsidRPr="00DE72C5">
        <w:rPr>
          <w:rFonts w:ascii="Times New Roman" w:hAnsi="Times New Roman"/>
          <w:sz w:val="24"/>
          <w:szCs w:val="24"/>
        </w:rPr>
        <w:t xml:space="preserve"> </w:t>
      </w:r>
      <w:r w:rsidR="00DE72C5" w:rsidRPr="00AE5EFC">
        <w:rPr>
          <w:rFonts w:ascii="Times New Roman" w:hAnsi="Times New Roman"/>
          <w:sz w:val="24"/>
          <w:szCs w:val="24"/>
        </w:rPr>
        <w:t>- общей 68 часов.</w:t>
      </w:r>
      <w:r w:rsidR="00DE72C5" w:rsidRPr="00DE72C5">
        <w:t xml:space="preserve"> </w:t>
      </w:r>
    </w:p>
    <w:p w:rsidR="000148D0" w:rsidRPr="00AE5EFC" w:rsidRDefault="000148D0" w:rsidP="000148D0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5EFC">
        <w:rPr>
          <w:rFonts w:ascii="Times New Roman" w:hAnsi="Times New Roman"/>
          <w:b/>
          <w:sz w:val="24"/>
          <w:szCs w:val="24"/>
        </w:rPr>
        <w:t>Актуальность</w:t>
      </w:r>
      <w:r w:rsidRPr="00AE5EFC">
        <w:rPr>
          <w:rFonts w:ascii="Times New Roman" w:hAnsi="Times New Roman"/>
          <w:sz w:val="24"/>
          <w:szCs w:val="24"/>
        </w:rPr>
        <w:t xml:space="preserve"> настоящей программы состоит в том, что она отражает разнообразие учебно-методического репертуара, его академическую направленность, но в то же время, предполагает возможность индивидуального подхода к каждому ученику.</w:t>
      </w:r>
      <w:r w:rsidRPr="00AE5EFC">
        <w:rPr>
          <w:sz w:val="24"/>
          <w:szCs w:val="24"/>
        </w:rPr>
        <w:t xml:space="preserve"> </w:t>
      </w:r>
    </w:p>
    <w:p w:rsidR="000148D0" w:rsidRPr="00AE5EFC" w:rsidRDefault="000148D0" w:rsidP="000148D0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4716B" w:rsidRPr="00AE5EFC" w:rsidRDefault="0094716B" w:rsidP="0074028A">
      <w:pPr>
        <w:autoSpaceDE w:val="0"/>
        <w:spacing w:after="0" w:line="360" w:lineRule="auto"/>
        <w:ind w:firstLine="709"/>
        <w:jc w:val="both"/>
        <w:rPr>
          <w:rFonts w:ascii="Cambria" w:eastAsia="Times New Roman" w:hAnsi="Cambria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Cambria" w:eastAsia="Times New Roman" w:hAnsi="Cambria" w:cs="Times New Roman"/>
          <w:b/>
          <w:color w:val="000000" w:themeColor="text1"/>
          <w:sz w:val="24"/>
          <w:szCs w:val="24"/>
          <w:lang w:bidi="en-US"/>
        </w:rPr>
        <w:t>Цель программы:</w:t>
      </w:r>
      <w:r w:rsidRPr="00AE5EFC">
        <w:rPr>
          <w:rFonts w:ascii="Cambria" w:eastAsia="Times New Roman" w:hAnsi="Cambria" w:cs="Times New Roman"/>
          <w:color w:val="000000" w:themeColor="text1"/>
          <w:sz w:val="24"/>
          <w:szCs w:val="24"/>
          <w:lang w:bidi="en-US"/>
        </w:rPr>
        <w:t xml:space="preserve">  создание условий для сохранения и укрепления психологического и физического здоровья обучающихся начальной школы средствами ритмики. </w:t>
      </w:r>
    </w:p>
    <w:p w:rsidR="0094716B" w:rsidRPr="00AE5EFC" w:rsidRDefault="00EE7CFD" w:rsidP="007402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     Программа рассчитана на 68</w:t>
      </w:r>
      <w:r w:rsidR="0094716B"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часа и реализует  следующие </w:t>
      </w:r>
      <w:r w:rsidR="0094716B"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задачи:</w:t>
      </w:r>
    </w:p>
    <w:p w:rsidR="0094716B" w:rsidRPr="00AE5EFC" w:rsidRDefault="0094716B" w:rsidP="0074028A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у детей коммуникативных умений через индивидуальную и коллективную физкультурно-оздоровительную деятельность;</w:t>
      </w:r>
    </w:p>
    <w:p w:rsidR="0094716B" w:rsidRPr="00AE5EFC" w:rsidRDefault="0094716B" w:rsidP="0074028A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художественного и эстетического вкуса средствами музыкального творчества;</w:t>
      </w:r>
    </w:p>
    <w:p w:rsidR="0094716B" w:rsidRPr="00AE5EFC" w:rsidRDefault="0094716B" w:rsidP="0074028A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воспитание нравственного и эмоционально-ценностного позитивного отношения к своему здоровью;</w:t>
      </w:r>
    </w:p>
    <w:p w:rsidR="0094716B" w:rsidRPr="00AE5EFC" w:rsidRDefault="0094716B" w:rsidP="0074028A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воспитание стремления к самореализации, саморазвитию, взаимопониманию, общению, сотрудничеству;</w:t>
      </w:r>
    </w:p>
    <w:p w:rsidR="0094716B" w:rsidRPr="00AE5EFC" w:rsidRDefault="0094716B" w:rsidP="0074028A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формирование устойчивой мотивации  к занятиям физическими упражнениями;</w:t>
      </w:r>
    </w:p>
    <w:p w:rsidR="0094716B" w:rsidRPr="00AE5EFC" w:rsidRDefault="0094716B" w:rsidP="0074028A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формирование адекватной самооценки путем вовлечения детей в активную творческую деятельность.</w:t>
      </w:r>
    </w:p>
    <w:p w:rsidR="0094716B" w:rsidRPr="00AE5EFC" w:rsidRDefault="0094716B" w:rsidP="0074028A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Решая комплекс образовательных и оздоровительных задач необходимо руководствоваться принципами сознательности, активности, наглядности, доступности, индивидуализации и систематичности. Не менее важен принцип последовательности: от этапа начального разучивания – к углубленному познанию, а далее к совершенствованию.</w:t>
      </w:r>
    </w:p>
    <w:p w:rsidR="00DF075B" w:rsidRPr="000A6BB9" w:rsidRDefault="00DF075B" w:rsidP="00DF0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положения МБОУ «</w:t>
      </w:r>
      <w:proofErr w:type="spell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«О структуре, порядки утверждения рабочих программ учебных курсов и предметов в МБОУ «</w:t>
      </w:r>
      <w:proofErr w:type="spell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</w:t>
      </w:r>
      <w:proofErr w:type="spell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Сармановского</w:t>
      </w:r>
      <w:proofErr w:type="spell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</w:t>
      </w:r>
      <w:r w:rsidR="00893D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 31.08.20г., протокол №2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</w:t>
      </w:r>
      <w:r w:rsidR="0089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Приказом директора №29 от </w:t>
      </w:r>
      <w:proofErr w:type="gramStart"/>
      <w:r w:rsidR="00893D58">
        <w:rPr>
          <w:rFonts w:ascii="Times New Roman" w:eastAsia="Times New Roman" w:hAnsi="Times New Roman" w:cs="Times New Roman"/>
          <w:sz w:val="24"/>
          <w:szCs w:val="24"/>
          <w:lang w:eastAsia="ru-RU"/>
        </w:rPr>
        <w:t>31.08.20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,в</w:t>
      </w:r>
      <w:proofErr w:type="gram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совпадения уроков с праздничными и каникулярными днями, программу выполнить согласно пункта 5.2 данного положения.</w:t>
      </w:r>
    </w:p>
    <w:p w:rsidR="00E47E8E" w:rsidRPr="00AE5EFC" w:rsidRDefault="00E47E8E" w:rsidP="00DF075B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хореографии учебным планом предусматривается </w:t>
      </w:r>
      <w:r w:rsidRPr="00AE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68 учебных часов</w:t>
      </w: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 расчета 2 часа в неделю. В случае совпадения </w:t>
      </w:r>
      <w:r w:rsidR="00DA4C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</w:t>
      </w: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праздничными днями предполагается выполнение программы:</w:t>
      </w:r>
    </w:p>
    <w:p w:rsidR="00E47E8E" w:rsidRPr="00AE5EFC" w:rsidRDefault="00E47E8E" w:rsidP="00E47E8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часов, выделенных на повторение материала</w:t>
      </w:r>
    </w:p>
    <w:p w:rsidR="00E47E8E" w:rsidRPr="00AE5EFC" w:rsidRDefault="00E47E8E" w:rsidP="00E47E8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объединения уроков по одной теме</w:t>
      </w:r>
    </w:p>
    <w:p w:rsidR="00E47E8E" w:rsidRPr="00AE5EFC" w:rsidRDefault="00E47E8E" w:rsidP="00E47E8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самостоятельного изучения материала учащимися</w:t>
      </w:r>
    </w:p>
    <w:p w:rsidR="00E47E8E" w:rsidRPr="00AE5EFC" w:rsidRDefault="00E47E8E" w:rsidP="00E47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учебно-познавательной деятельности: фронтальная, коллективная, индивидуальная.</w:t>
      </w:r>
    </w:p>
    <w:p w:rsidR="00E47E8E" w:rsidRPr="00AE5EFC" w:rsidRDefault="00E47E8E" w:rsidP="00E47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Технологии: развивающего типа (проблемное обучение, </w:t>
      </w:r>
      <w:proofErr w:type="spellStart"/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подход), личностно ориентированные (проектно- исследовательское обучение, индивидуализации и дифференциации).</w:t>
      </w:r>
    </w:p>
    <w:p w:rsidR="00E47E8E" w:rsidRPr="00AE5EFC" w:rsidRDefault="00E47E8E" w:rsidP="0074028A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94716B" w:rsidRPr="00AE5EFC" w:rsidRDefault="00E47E8E" w:rsidP="00E47E8E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                                                          </w:t>
      </w:r>
      <w:r w:rsidR="0094716B"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Планируемые результаты реализации программы</w:t>
      </w:r>
    </w:p>
    <w:p w:rsidR="00E26660" w:rsidRPr="00AE5EFC" w:rsidRDefault="0094716B" w:rsidP="007402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Данная программа ориентирована на формирование гармонически развитой личности средствами курса </w:t>
      </w:r>
    </w:p>
    <w:p w:rsidR="0094716B" w:rsidRPr="00AE5EFC" w:rsidRDefault="0094716B" w:rsidP="007402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Результаты первого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приобретение школьниками знаний о здоровом образе жизни, об оздоровительном значении занятий </w:t>
      </w:r>
      <w:r w:rsidR="00DE72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народной танцами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; о личной гигиене; о технике безопасности на занятиях</w:t>
      </w:r>
      <w:r w:rsidR="00DE72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;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использовании элементов </w:t>
      </w:r>
      <w:r w:rsidR="00DE72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народного танца</w:t>
      </w:r>
      <w:r w:rsidR="00DE72C5"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в режиме дня; о правилах проведения музыкально-ритмических подвижных игр и способах коммуникации со сверстниками.</w:t>
      </w:r>
    </w:p>
    <w:p w:rsidR="0094716B" w:rsidRPr="00AE5EFC" w:rsidRDefault="0094716B" w:rsidP="007402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bidi="en-US"/>
        </w:rPr>
        <w:t>Формы достижения результатов первого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беседа, игры – путешествия, практические занятия, музыкально-ритмические игры.</w:t>
      </w:r>
    </w:p>
    <w:p w:rsidR="0094716B" w:rsidRPr="00AE5EFC" w:rsidRDefault="0094716B" w:rsidP="007402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Результаты второго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развитие ценностного отношения школьника к своему здоровью, к родному Отечеству, к другим людям.</w:t>
      </w:r>
    </w:p>
    <w:p w:rsidR="0094716B" w:rsidRPr="00AE5EFC" w:rsidRDefault="0094716B" w:rsidP="007402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bidi="en-US"/>
        </w:rPr>
        <w:t>Формы достижения результатов второго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практические занятия, конкурсы, соревнования, показательные выступления.</w:t>
      </w:r>
    </w:p>
    <w:p w:rsidR="0094716B" w:rsidRPr="00AE5EFC" w:rsidRDefault="0094716B" w:rsidP="00EE7C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 xml:space="preserve">Личностные, </w:t>
      </w:r>
      <w:proofErr w:type="spellStart"/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метапред</w:t>
      </w:r>
      <w:r w:rsidR="00EE7CFD"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метные</w:t>
      </w:r>
      <w:proofErr w:type="spellEnd"/>
      <w:r w:rsidR="00EE7CFD"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 xml:space="preserve"> и предметные результаты  </w:t>
      </w: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освоения программы</w:t>
      </w:r>
    </w:p>
    <w:p w:rsidR="0094716B" w:rsidRPr="00AE5EFC" w:rsidRDefault="0094716B" w:rsidP="007402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Личностные</w:t>
      </w:r>
      <w:proofErr w:type="spellEnd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:</w:t>
      </w:r>
    </w:p>
    <w:p w:rsidR="0094716B" w:rsidRPr="00AE5EFC" w:rsidRDefault="0094716B" w:rsidP="0074028A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определять смысл влияния занятий на здоровье человека;</w:t>
      </w:r>
    </w:p>
    <w:p w:rsidR="0094716B" w:rsidRPr="00AE5EFC" w:rsidRDefault="0094716B" w:rsidP="0074028A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94716B" w:rsidRPr="00AE5EFC" w:rsidRDefault="0094716B" w:rsidP="0074028A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lastRenderedPageBreak/>
        <w:t>проявление положительных качеств личности и управление своими эмоциями, проявление дисциплинированности, трудолюбия и упорства в достижении целей.</w:t>
      </w:r>
    </w:p>
    <w:p w:rsidR="0094716B" w:rsidRPr="00AE5EFC" w:rsidRDefault="0094716B" w:rsidP="0074028A">
      <w:pPr>
        <w:autoSpaceDE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Регулятивные</w:t>
      </w:r>
      <w:proofErr w:type="spellEnd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:</w:t>
      </w:r>
    </w:p>
    <w:p w:rsidR="0094716B" w:rsidRPr="00AE5EFC" w:rsidRDefault="0094716B" w:rsidP="0074028A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ставить учебные задачи в соответствии с предполагаемой деятельностью; </w:t>
      </w:r>
    </w:p>
    <w:p w:rsidR="0094716B" w:rsidRPr="00AE5EFC" w:rsidRDefault="0094716B" w:rsidP="0074028A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составлять план и последовательность действий для достижения результата;</w:t>
      </w:r>
    </w:p>
    <w:p w:rsidR="0094716B" w:rsidRPr="00AE5EFC" w:rsidRDefault="0094716B" w:rsidP="0074028A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анализ и объективная оценка результатов собственного труда, поиск возможностей и способов их улучшения; </w:t>
      </w:r>
    </w:p>
    <w:p w:rsidR="0094716B" w:rsidRPr="00AE5EFC" w:rsidRDefault="0094716B" w:rsidP="0074028A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технически правильное выполнение двигательных действий.</w:t>
      </w:r>
    </w:p>
    <w:p w:rsidR="0094716B" w:rsidRPr="00AE5EFC" w:rsidRDefault="0094716B" w:rsidP="0074028A">
      <w:pPr>
        <w:autoSpaceDE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Предметные</w:t>
      </w:r>
      <w:proofErr w:type="spellEnd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:</w:t>
      </w:r>
    </w:p>
    <w:p w:rsidR="0094716B" w:rsidRPr="00AE5EFC" w:rsidRDefault="0094716B" w:rsidP="0074028A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>выполнение</w:t>
      </w:r>
      <w:proofErr w:type="spellEnd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 xml:space="preserve"> </w:t>
      </w:r>
      <w:proofErr w:type="spellStart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>ритмических</w:t>
      </w:r>
      <w:proofErr w:type="spellEnd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 xml:space="preserve"> </w:t>
      </w:r>
      <w:proofErr w:type="spellStart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>комбинаций</w:t>
      </w:r>
      <w:proofErr w:type="spellEnd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>;</w:t>
      </w:r>
    </w:p>
    <w:p w:rsidR="0094716B" w:rsidRPr="00AE5EFC" w:rsidRDefault="0094716B" w:rsidP="0074028A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музыкальности (формирование музыкального восприятия, представления о выразительных средствах музыки);</w:t>
      </w:r>
    </w:p>
    <w:p w:rsidR="0094716B" w:rsidRPr="00AE5EFC" w:rsidRDefault="0094716B" w:rsidP="0074028A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чувства ритма, умения характеризовать музыкальное произведение, согласовывать музыку и движение.</w:t>
      </w:r>
    </w:p>
    <w:p w:rsidR="0094716B" w:rsidRPr="00AE5EFC" w:rsidRDefault="0094716B" w:rsidP="0074028A">
      <w:pPr>
        <w:spacing w:before="220"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Межпредметные</w:t>
      </w:r>
      <w:proofErr w:type="spellEnd"/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 xml:space="preserve"> связи</w:t>
      </w:r>
    </w:p>
    <w:p w:rsidR="0094716B" w:rsidRPr="00AE5EFC" w:rsidRDefault="0094716B" w:rsidP="0074028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Программа составлена с учётом реализации </w:t>
      </w:r>
      <w:proofErr w:type="spellStart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межпредметных</w:t>
      </w:r>
      <w:proofErr w:type="spellEnd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связей по разделам:</w:t>
      </w:r>
    </w:p>
    <w:p w:rsidR="0094716B" w:rsidRPr="00AE5EFC" w:rsidRDefault="0094716B" w:rsidP="0074028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bidi="en-US"/>
        </w:rPr>
        <w:t>«Музыкальное воспитание»</w:t>
      </w:r>
      <w:r w:rsidRPr="00AE5E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bidi="en-US"/>
        </w:rPr>
        <w:t xml:space="preserve">,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где дети учатся слышать в музыке разное эмоциональное состояние и передавать его движениями.</w:t>
      </w:r>
    </w:p>
    <w:p w:rsidR="0094716B" w:rsidRPr="00AE5EFC" w:rsidRDefault="0094716B" w:rsidP="007402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Учащиеся усваивают понятия "ритм", "счет", "размер" и узнают, что музыка состоит из тактов и музыкальных фраз, при этом дети должны различать вступление и основную мелодию, вступать в танец с начала музыкальной фразы.</w:t>
      </w:r>
    </w:p>
    <w:p w:rsidR="0094716B" w:rsidRPr="00AE5EFC" w:rsidRDefault="0094716B" w:rsidP="0074028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bidi="en-US"/>
        </w:rPr>
        <w:t>«Ознакомление с окружающим»</w:t>
      </w:r>
      <w:r w:rsidRPr="00AE5E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bidi="en-US"/>
        </w:rPr>
        <w:t xml:space="preserve">,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где дети знакомятся с явлениями общественной жизни, предметами ближайшего окружения, природными явлениями, что послужит материалом,</w:t>
      </w:r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bidi="en-US"/>
        </w:rPr>
        <w:t xml:space="preserve">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входящим в содержание ритмических игр и упражнений.</w:t>
      </w:r>
    </w:p>
    <w:p w:rsidR="0094716B" w:rsidRPr="00AE5EFC" w:rsidRDefault="0094716B" w:rsidP="00142C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               Каждый танец имеет определенные исторические корни и географическое происхождение. Приступая к изучению того или иного танца, учащиеся знакомятся с историей его создания, узнают, в какой стране, у какого народа он появился, в какую страну переместился. Уклад и обычаи, характер и темпера</w:t>
      </w:r>
      <w:r w:rsidR="00142C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мент народа отражаются в танце.</w:t>
      </w: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 xml:space="preserve">                                                     </w:t>
      </w:r>
    </w:p>
    <w:p w:rsidR="00A92EE4" w:rsidRPr="009F27D4" w:rsidRDefault="00A92EE4" w:rsidP="00A92EE4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b/>
          <w:sz w:val="28"/>
          <w:szCs w:val="28"/>
        </w:rPr>
        <w:t>Ожидаемые результаты обучения</w:t>
      </w:r>
      <w:r w:rsidRPr="009F27D4">
        <w:rPr>
          <w:rFonts w:ascii="Times New Roman" w:hAnsi="Times New Roman"/>
          <w:sz w:val="28"/>
          <w:szCs w:val="28"/>
        </w:rPr>
        <w:t xml:space="preserve">.  </w:t>
      </w:r>
    </w:p>
    <w:p w:rsidR="00142C7B" w:rsidRPr="00142C7B" w:rsidRDefault="00142C7B" w:rsidP="00142C7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42C7B">
        <w:rPr>
          <w:rFonts w:ascii="Times New Roman" w:hAnsi="Times New Roman"/>
          <w:b/>
          <w:sz w:val="28"/>
          <w:szCs w:val="28"/>
        </w:rPr>
        <w:lastRenderedPageBreak/>
        <w:t>Обучающийся должен знать:</w:t>
      </w:r>
    </w:p>
    <w:p w:rsidR="00142C7B" w:rsidRPr="009F27D4" w:rsidRDefault="00142C7B" w:rsidP="00142C7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правила работы над различными упражнениями;</w:t>
      </w:r>
    </w:p>
    <w:p w:rsidR="00142C7B" w:rsidRPr="009F27D4" w:rsidRDefault="00142C7B" w:rsidP="00142C7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 xml:space="preserve">- историческую эволюцию </w:t>
      </w:r>
      <w:r>
        <w:rPr>
          <w:rFonts w:ascii="Times New Roman" w:hAnsi="Times New Roman"/>
          <w:sz w:val="28"/>
          <w:szCs w:val="28"/>
        </w:rPr>
        <w:t>народного</w:t>
      </w:r>
      <w:r w:rsidRPr="009F27D4">
        <w:rPr>
          <w:rFonts w:ascii="Times New Roman" w:hAnsi="Times New Roman"/>
          <w:sz w:val="28"/>
          <w:szCs w:val="28"/>
        </w:rPr>
        <w:t xml:space="preserve"> танца;</w:t>
      </w:r>
    </w:p>
    <w:p w:rsidR="00142C7B" w:rsidRPr="00142C7B" w:rsidRDefault="00142C7B" w:rsidP="00142C7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42C7B">
        <w:rPr>
          <w:rFonts w:ascii="Times New Roman" w:hAnsi="Times New Roman"/>
          <w:b/>
          <w:sz w:val="28"/>
          <w:szCs w:val="28"/>
        </w:rPr>
        <w:t>Обучающийся должен уметь:</w:t>
      </w:r>
    </w:p>
    <w:p w:rsidR="00142C7B" w:rsidRPr="009F27D4" w:rsidRDefault="00142C7B" w:rsidP="00142C7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исполнять выученные упражнения, в соответствующих темпах и ритмических рисунках;</w:t>
      </w:r>
    </w:p>
    <w:p w:rsidR="00142C7B" w:rsidRPr="009F27D4" w:rsidRDefault="00142C7B" w:rsidP="00142C7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передавать содержание музыки в танце;</w:t>
      </w:r>
    </w:p>
    <w:p w:rsidR="00142C7B" w:rsidRPr="009F27D4" w:rsidRDefault="00142C7B" w:rsidP="00142C7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уметь владеть пространством;</w:t>
      </w:r>
    </w:p>
    <w:p w:rsidR="0094716B" w:rsidRPr="00AE5EFC" w:rsidRDefault="0094716B" w:rsidP="0074028A">
      <w:pPr>
        <w:spacing w:after="0" w:line="360" w:lineRule="auto"/>
        <w:ind w:left="440"/>
        <w:jc w:val="both"/>
        <w:rPr>
          <w:rFonts w:ascii="Times New Roman" w:eastAsia="Times New Roman" w:hAnsi="Times New Roman" w:cs="Times New Roman"/>
          <w:color w:val="7F7F7F"/>
          <w:sz w:val="24"/>
          <w:szCs w:val="24"/>
          <w:lang w:bidi="en-US"/>
        </w:rPr>
      </w:pPr>
    </w:p>
    <w:p w:rsidR="000148D0" w:rsidRPr="00180C28" w:rsidRDefault="007A711E" w:rsidP="000148D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80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48D0" w:rsidRPr="00180C2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ПРОГРАММЫ</w:t>
      </w:r>
    </w:p>
    <w:p w:rsidR="000148D0" w:rsidRPr="00AE5EFC" w:rsidRDefault="00C6415D" w:rsidP="000148D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Первый</w:t>
      </w:r>
      <w:r w:rsidR="000148D0" w:rsidRPr="00AE5E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 обучения</w:t>
      </w:r>
    </w:p>
    <w:p w:rsidR="000148D0" w:rsidRPr="00AE5EFC" w:rsidRDefault="000148D0" w:rsidP="000148D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задачу первого года обучения входит знакомство с основными позициями и положениями рук и ног, положением головы и корпуса во время исполнения простейших элементов, освоение этих элементов на «середине», развитие элементарных навыков координации движений.</w:t>
      </w:r>
    </w:p>
    <w:p w:rsidR="007A711E" w:rsidRPr="00AE5EFC" w:rsidRDefault="000148D0" w:rsidP="000148D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первого года обучения рекомендуется прохождение элементов и небольших комбинаций русского и белорусского народных танцев, а также одного из танцев прибалтийских республик.</w:t>
      </w:r>
      <w:r w:rsidR="00A92E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5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этого рекомендуется использовать  вспомогательный материал, подготавливающий к исполнению различных танцевальных элементов.</w:t>
      </w:r>
      <w:r w:rsidR="00A92E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5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Особенностью предлагаемого на первом году обучения материала является его внешняя </w:t>
      </w:r>
      <w:proofErr w:type="gramStart"/>
      <w:r w:rsidRPr="00AE5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схожесть</w:t>
      </w:r>
      <w:r w:rsidR="00A92E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5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.Это</w:t>
      </w:r>
      <w:proofErr w:type="gramEnd"/>
      <w:r w:rsidRPr="00AE5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делается специально  для того,</w:t>
      </w:r>
      <w:r w:rsidR="00A92E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5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дать учащимся определенную базу,</w:t>
      </w:r>
      <w:r w:rsidR="00A92E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5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которой будет строиться дальнейшее обучение,</w:t>
      </w:r>
      <w:r w:rsidR="00A92E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5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конкретных примерах показать стилистические особенности элементов русских народных танцев</w:t>
      </w:r>
      <w:r w:rsidR="00A92E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5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.На первом году обучения в работе используются только первая 6-я позиция ноги первая и третья свободные позиции.</w:t>
      </w:r>
      <w:r w:rsidR="00A92E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5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Позиции и </w:t>
      </w:r>
      <w:r w:rsidR="00A92E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рук используются все.</w:t>
      </w:r>
    </w:p>
    <w:p w:rsidR="007A711E" w:rsidRPr="00AE5EFC" w:rsidRDefault="007A711E" w:rsidP="0074028A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</w:p>
    <w:p w:rsidR="007A711E" w:rsidRPr="00AE5EFC" w:rsidRDefault="007A711E" w:rsidP="007A711E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CFD" w:rsidRPr="00AE5EFC" w:rsidRDefault="007A711E" w:rsidP="007A711E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</w:p>
    <w:p w:rsidR="0020183B" w:rsidRPr="00AE5EFC" w:rsidRDefault="00EE7CFD" w:rsidP="007A711E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20183B"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183B" w:rsidRPr="00AE5EFC" w:rsidRDefault="0020183B" w:rsidP="007A711E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75B" w:rsidRDefault="0020183B" w:rsidP="00DF075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</w:t>
      </w:r>
      <w:r w:rsidR="00DF0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</w:p>
    <w:p w:rsidR="00DF075B" w:rsidRDefault="00DF075B" w:rsidP="00DF075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075B" w:rsidRDefault="00DF075B" w:rsidP="00DF075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075B" w:rsidRDefault="00DF075B" w:rsidP="00DF075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075B" w:rsidRDefault="00DF075B" w:rsidP="00DF075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11E" w:rsidRPr="00AE5EFC" w:rsidRDefault="00991674" w:rsidP="0098484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16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9F217F" w:rsidRPr="00AE5EFC" w:rsidRDefault="009F217F" w:rsidP="009F217F">
      <w:pPr>
        <w:spacing w:after="0" w:line="240" w:lineRule="auto"/>
        <w:ind w:left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1-ый год обучения</w:t>
      </w:r>
    </w:p>
    <w:tbl>
      <w:tblPr>
        <w:tblStyle w:val="aa"/>
        <w:tblW w:w="14992" w:type="dxa"/>
        <w:tblLook w:val="04A0" w:firstRow="1" w:lastRow="0" w:firstColumn="1" w:lastColumn="0" w:noHBand="0" w:noVBand="1"/>
      </w:tblPr>
      <w:tblGrid>
        <w:gridCol w:w="654"/>
        <w:gridCol w:w="2060"/>
        <w:gridCol w:w="8709"/>
        <w:gridCol w:w="17"/>
        <w:gridCol w:w="1142"/>
        <w:gridCol w:w="1418"/>
        <w:gridCol w:w="992"/>
      </w:tblGrid>
      <w:tr w:rsidR="00D60825" w:rsidRPr="00AE5EFC" w:rsidTr="00D60825">
        <w:trPr>
          <w:trHeight w:val="416"/>
        </w:trPr>
        <w:tc>
          <w:tcPr>
            <w:tcW w:w="654" w:type="dxa"/>
            <w:vMerge w:val="restart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60" w:type="dxa"/>
            <w:vMerge w:val="restart"/>
          </w:tcPr>
          <w:p w:rsidR="00D60825" w:rsidRPr="00AE5EFC" w:rsidRDefault="00D60825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разделов</w:t>
            </w:r>
          </w:p>
        </w:tc>
        <w:tc>
          <w:tcPr>
            <w:tcW w:w="8709" w:type="dxa"/>
            <w:vMerge w:val="restart"/>
          </w:tcPr>
          <w:p w:rsidR="00D60825" w:rsidRPr="00AE5EFC" w:rsidRDefault="00D60825" w:rsidP="009F2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занятий</w:t>
            </w:r>
          </w:p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gridSpan w:val="2"/>
            <w:vMerge w:val="restart"/>
          </w:tcPr>
          <w:p w:rsidR="00D60825" w:rsidRDefault="00D608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</w:t>
            </w:r>
            <w:proofErr w:type="spellEnd"/>
          </w:p>
          <w:p w:rsidR="00D60825" w:rsidRDefault="00D608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  <w:p w:rsidR="00D60825" w:rsidRPr="00AE5EFC" w:rsidRDefault="00D60825" w:rsidP="00D608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D60825" w:rsidRPr="00AE5EFC" w:rsidTr="00D60825">
        <w:trPr>
          <w:trHeight w:val="237"/>
        </w:trPr>
        <w:tc>
          <w:tcPr>
            <w:tcW w:w="654" w:type="dxa"/>
            <w:vMerge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vMerge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9" w:type="dxa"/>
            <w:vMerge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gridSpan w:val="2"/>
            <w:vMerge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</w:tr>
      <w:tr w:rsidR="00C00AB7" w:rsidRPr="00AE5EFC" w:rsidTr="00D60825">
        <w:trPr>
          <w:trHeight w:val="244"/>
        </w:trPr>
        <w:tc>
          <w:tcPr>
            <w:tcW w:w="654" w:type="dxa"/>
          </w:tcPr>
          <w:p w:rsidR="00C00AB7" w:rsidRPr="00AE5EFC" w:rsidRDefault="00C00AB7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</w:tcPr>
          <w:p w:rsidR="00C00AB7" w:rsidRPr="00C00AB7" w:rsidRDefault="00C00AB7" w:rsidP="00C00A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A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868" w:type="dxa"/>
            <w:gridSpan w:val="3"/>
          </w:tcPr>
          <w:p w:rsidR="00C00AB7" w:rsidRPr="00AE5EFC" w:rsidRDefault="00C00AB7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00AB7" w:rsidRPr="00AE5EFC" w:rsidRDefault="00C00AB7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00AB7" w:rsidRPr="00AE5EFC" w:rsidRDefault="00C00AB7" w:rsidP="000148D0">
            <w:pPr>
              <w:rPr>
                <w:sz w:val="24"/>
                <w:szCs w:val="24"/>
              </w:rPr>
            </w:pPr>
          </w:p>
        </w:tc>
      </w:tr>
      <w:tr w:rsidR="00024EF1" w:rsidRPr="00AE5EFC" w:rsidTr="00024EF1">
        <w:trPr>
          <w:trHeight w:val="291"/>
        </w:trPr>
        <w:tc>
          <w:tcPr>
            <w:tcW w:w="654" w:type="dxa"/>
          </w:tcPr>
          <w:p w:rsidR="00D60825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0" w:type="dxa"/>
          </w:tcPr>
          <w:p w:rsidR="00D60825" w:rsidRPr="00C00AB7" w:rsidRDefault="00D60825" w:rsidP="00C00A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D60825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учащихся, ознакомление.</w:t>
            </w:r>
          </w:p>
        </w:tc>
        <w:tc>
          <w:tcPr>
            <w:tcW w:w="1142" w:type="dxa"/>
          </w:tcPr>
          <w:p w:rsidR="00D60825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D60825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D60825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024EF1" w:rsidRPr="00AE5EFC" w:rsidTr="00DF075B">
        <w:trPr>
          <w:trHeight w:val="79"/>
        </w:trPr>
        <w:tc>
          <w:tcPr>
            <w:tcW w:w="654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0" w:type="dxa"/>
          </w:tcPr>
          <w:p w:rsidR="00D60825" w:rsidRPr="00AE5EFC" w:rsidRDefault="00D60825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Гигиена  хореографического занятия. </w:t>
            </w:r>
          </w:p>
        </w:tc>
        <w:tc>
          <w:tcPr>
            <w:tcW w:w="1142" w:type="dxa"/>
          </w:tcPr>
          <w:p w:rsidR="00D60825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D60825" w:rsidRPr="00AE5EFC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D60825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024EF1" w:rsidRPr="00AE5EFC" w:rsidTr="00024EF1">
        <w:trPr>
          <w:trHeight w:val="194"/>
        </w:trPr>
        <w:tc>
          <w:tcPr>
            <w:tcW w:w="654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</w:tcPr>
          <w:p w:rsidR="00D60825" w:rsidRPr="00AE5EFC" w:rsidRDefault="00D60825" w:rsidP="00C00A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Позиции ног.</w:t>
            </w:r>
          </w:p>
        </w:tc>
        <w:tc>
          <w:tcPr>
            <w:tcW w:w="8726" w:type="dxa"/>
            <w:gridSpan w:val="2"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</w:tcPr>
          <w:p w:rsidR="00D60825" w:rsidRPr="00370F84" w:rsidRDefault="00D60825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024EF1" w:rsidRPr="00AE5EFC" w:rsidTr="00024EF1">
        <w:trPr>
          <w:trHeight w:val="245"/>
        </w:trPr>
        <w:tc>
          <w:tcPr>
            <w:tcW w:w="654" w:type="dxa"/>
          </w:tcPr>
          <w:p w:rsidR="00D60825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0" w:type="dxa"/>
          </w:tcPr>
          <w:p w:rsidR="00D60825" w:rsidRDefault="00024EF1" w:rsidP="00024E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7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Пять прямых:</w:t>
            </w:r>
          </w:p>
        </w:tc>
        <w:tc>
          <w:tcPr>
            <w:tcW w:w="8726" w:type="dxa"/>
            <w:gridSpan w:val="2"/>
          </w:tcPr>
          <w:p w:rsidR="00D60825" w:rsidRDefault="00D60825" w:rsidP="000148D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1-я-обе ноги поставлены рядом и соприкасаются внутренними сторонами стоп.</w:t>
            </w:r>
          </w:p>
        </w:tc>
        <w:tc>
          <w:tcPr>
            <w:tcW w:w="1142" w:type="dxa"/>
          </w:tcPr>
          <w:p w:rsidR="00D60825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D60825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60825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024EF1" w:rsidRPr="00AE5EFC" w:rsidTr="00024EF1">
        <w:trPr>
          <w:trHeight w:val="165"/>
        </w:trPr>
        <w:tc>
          <w:tcPr>
            <w:tcW w:w="654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60" w:type="dxa"/>
          </w:tcPr>
          <w:p w:rsidR="00D60825" w:rsidRPr="00AE5EFC" w:rsidRDefault="00D60825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2-я - обе ноги поставлены параллельно на расстоянии стопы друг от друга.</w:t>
            </w:r>
          </w:p>
        </w:tc>
        <w:tc>
          <w:tcPr>
            <w:tcW w:w="1142" w:type="dxa"/>
          </w:tcPr>
          <w:p w:rsidR="00D60825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D60825" w:rsidRPr="00AE5EFC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60825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024EF1" w:rsidRPr="00AE5EFC" w:rsidTr="00024EF1">
        <w:trPr>
          <w:trHeight w:val="120"/>
        </w:trPr>
        <w:tc>
          <w:tcPr>
            <w:tcW w:w="654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</w:tcPr>
          <w:p w:rsidR="00D60825" w:rsidRDefault="00D608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0825" w:rsidRPr="00AE5EFC" w:rsidRDefault="00D60825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3–я - обе ноги поставлены рядом и соприкасаются внутренними сторонами стоп, каблук одной ноги находится у середины стопы другой.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2" w:type="dxa"/>
          </w:tcPr>
          <w:p w:rsidR="00D60825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D60825" w:rsidRPr="00AE5EFC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D60825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024EF1" w:rsidRPr="00AE5EFC" w:rsidTr="00024EF1">
        <w:trPr>
          <w:trHeight w:val="189"/>
        </w:trPr>
        <w:tc>
          <w:tcPr>
            <w:tcW w:w="654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60" w:type="dxa"/>
          </w:tcPr>
          <w:p w:rsidR="00D60825" w:rsidRPr="00AE5EFC" w:rsidRDefault="00D60825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4-я - обе ноги поставлены по одной прямой линии друг перед другом на расстоянии стопы.                                  </w:t>
            </w:r>
          </w:p>
        </w:tc>
        <w:tc>
          <w:tcPr>
            <w:tcW w:w="1142" w:type="dxa"/>
          </w:tcPr>
          <w:p w:rsidR="00D60825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D60825" w:rsidRPr="00AE5EFC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60825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024EF1" w:rsidRPr="00AE5EFC" w:rsidTr="00024EF1">
        <w:trPr>
          <w:trHeight w:val="120"/>
        </w:trPr>
        <w:tc>
          <w:tcPr>
            <w:tcW w:w="654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2060" w:type="dxa"/>
          </w:tcPr>
          <w:p w:rsidR="00D60825" w:rsidRPr="00AE5EFC" w:rsidRDefault="00D60825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5-я - обе ноги поставлены по одной прямой линии друг перед другом; каблук одной ноги соприкасается с носком другой.               </w:t>
            </w:r>
          </w:p>
        </w:tc>
        <w:tc>
          <w:tcPr>
            <w:tcW w:w="1142" w:type="dxa"/>
          </w:tcPr>
          <w:p w:rsidR="00D60825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D60825" w:rsidRPr="00AE5EFC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60825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024EF1" w:rsidRPr="00AE5EFC" w:rsidTr="00024EF1">
        <w:trPr>
          <w:trHeight w:val="470"/>
        </w:trPr>
        <w:tc>
          <w:tcPr>
            <w:tcW w:w="654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</w:tcPr>
          <w:p w:rsidR="00D60825" w:rsidRPr="00AE5EFC" w:rsidRDefault="00024EF1" w:rsidP="00024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7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Пять свободных:</w:t>
            </w:r>
          </w:p>
        </w:tc>
        <w:tc>
          <w:tcPr>
            <w:tcW w:w="8726" w:type="dxa"/>
            <w:gridSpan w:val="2"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Стопы находятся в направлении между соответствующими открытыми и прямыми позициями.     </w:t>
            </w:r>
          </w:p>
        </w:tc>
        <w:tc>
          <w:tcPr>
            <w:tcW w:w="1142" w:type="dxa"/>
          </w:tcPr>
          <w:p w:rsidR="00D60825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60825" w:rsidRPr="00370F84" w:rsidRDefault="00D60825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60825" w:rsidRPr="00AE5EFC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D60825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024EF1" w:rsidRPr="00AE5EFC" w:rsidTr="00C05890">
        <w:trPr>
          <w:trHeight w:val="514"/>
        </w:trPr>
        <w:tc>
          <w:tcPr>
            <w:tcW w:w="654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</w:tcPr>
          <w:p w:rsidR="00024EF1" w:rsidRPr="00E327C4" w:rsidRDefault="00024EF1" w:rsidP="00024EF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327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Две закрытые:</w:t>
            </w:r>
          </w:p>
          <w:p w:rsidR="00D60825" w:rsidRPr="00AE5EFC" w:rsidRDefault="00D60825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 закрытая – обе ноги повернуты внутрь и поставлены носками вместе; каблуки разведены в стороны.</w:t>
            </w:r>
          </w:p>
        </w:tc>
        <w:tc>
          <w:tcPr>
            <w:tcW w:w="1142" w:type="dxa"/>
          </w:tcPr>
          <w:p w:rsidR="00D60825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60825" w:rsidRPr="00370F84" w:rsidRDefault="00D60825" w:rsidP="00370F84">
            <w:pPr>
              <w:ind w:left="1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60825" w:rsidRPr="00AE5EFC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60825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024EF1" w:rsidRPr="00AE5EFC" w:rsidTr="00024EF1">
        <w:trPr>
          <w:trHeight w:val="135"/>
        </w:trPr>
        <w:tc>
          <w:tcPr>
            <w:tcW w:w="654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</w:tcPr>
          <w:p w:rsidR="00D60825" w:rsidRDefault="00D608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0825" w:rsidRPr="00AE5EFC" w:rsidRDefault="00D60825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 я закрытая – обе ноги повернуты внутрь и поставлены друг от друга на расстоянии стопы между носками, каблуки разведены в стороны.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2" w:type="dxa"/>
          </w:tcPr>
          <w:p w:rsidR="00D60825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D60825" w:rsidRPr="00AE5EFC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D60825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024EF1" w:rsidRPr="00AE5EFC" w:rsidTr="00024EF1">
        <w:trPr>
          <w:trHeight w:val="538"/>
        </w:trPr>
        <w:tc>
          <w:tcPr>
            <w:tcW w:w="654" w:type="dxa"/>
          </w:tcPr>
          <w:p w:rsidR="00024EF1" w:rsidRDefault="00024EF1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4EF1" w:rsidRPr="00AE5EFC" w:rsidRDefault="00024EF1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</w:tcPr>
          <w:p w:rsidR="00024EF1" w:rsidRPr="00AE5EFC" w:rsidRDefault="00024EF1" w:rsidP="00C00A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Позиции и положения рук. </w:t>
            </w:r>
          </w:p>
        </w:tc>
        <w:tc>
          <w:tcPr>
            <w:tcW w:w="8726" w:type="dxa"/>
            <w:gridSpan w:val="2"/>
          </w:tcPr>
          <w:p w:rsidR="00024EF1" w:rsidRDefault="00024EF1" w:rsidP="000148D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024EF1" w:rsidRPr="00AE5EFC" w:rsidRDefault="00024EF1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</w:tcPr>
          <w:p w:rsidR="00024EF1" w:rsidRDefault="00024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4EF1" w:rsidRPr="00AE5EFC" w:rsidRDefault="00024EF1" w:rsidP="00024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24EF1" w:rsidRDefault="00024EF1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4EF1" w:rsidRPr="00AE5EFC" w:rsidRDefault="00024EF1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24EF1" w:rsidRPr="00AE5EFC" w:rsidRDefault="00024EF1" w:rsidP="000148D0">
            <w:pPr>
              <w:rPr>
                <w:sz w:val="24"/>
                <w:szCs w:val="24"/>
              </w:rPr>
            </w:pPr>
          </w:p>
        </w:tc>
      </w:tr>
      <w:tr w:rsidR="00D60825" w:rsidRPr="00AE5EFC" w:rsidTr="00024EF1">
        <w:trPr>
          <w:trHeight w:val="549"/>
        </w:trPr>
        <w:tc>
          <w:tcPr>
            <w:tcW w:w="654" w:type="dxa"/>
          </w:tcPr>
          <w:p w:rsidR="00D60825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60" w:type="dxa"/>
          </w:tcPr>
          <w:p w:rsidR="00D60825" w:rsidRPr="00AE5EFC" w:rsidRDefault="00024EF1" w:rsidP="00C00A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7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Семь позиции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726" w:type="dxa"/>
            <w:gridSpan w:val="2"/>
          </w:tcPr>
          <w:p w:rsidR="00D60825" w:rsidRDefault="00D60825" w:rsidP="000148D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1-я, 2-я, 3-я позиции аналогичны   1-й, 2-й и 3-й позициям рук классического танца.</w:t>
            </w:r>
          </w:p>
        </w:tc>
        <w:tc>
          <w:tcPr>
            <w:tcW w:w="1142" w:type="dxa"/>
          </w:tcPr>
          <w:p w:rsidR="00D60825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60825" w:rsidRPr="00370F84" w:rsidRDefault="00D60825" w:rsidP="00370F84">
            <w:pPr>
              <w:ind w:left="46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60825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D60825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D60825" w:rsidRPr="00AE5EFC" w:rsidTr="00024EF1">
        <w:trPr>
          <w:trHeight w:val="120"/>
        </w:trPr>
        <w:tc>
          <w:tcPr>
            <w:tcW w:w="654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60" w:type="dxa"/>
          </w:tcPr>
          <w:p w:rsidR="00D60825" w:rsidRPr="00AE5EFC" w:rsidRDefault="00D60825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4-я – руки согнуты в локтях, кисти лежат на талии; большой палец сзади, четыре других, собранных вместе, спереди.                                          </w:t>
            </w:r>
          </w:p>
        </w:tc>
        <w:tc>
          <w:tcPr>
            <w:tcW w:w="1142" w:type="dxa"/>
          </w:tcPr>
          <w:p w:rsidR="00D60825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D60825" w:rsidRPr="00AE5EFC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60825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D60825" w:rsidRPr="00AE5EFC" w:rsidTr="00024EF1">
        <w:trPr>
          <w:trHeight w:val="135"/>
        </w:trPr>
        <w:tc>
          <w:tcPr>
            <w:tcW w:w="654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60" w:type="dxa"/>
          </w:tcPr>
          <w:p w:rsidR="00D60825" w:rsidRPr="00AE5EFC" w:rsidRDefault="00D60825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5-я – обе руки скрещены на уровне груди, но не прикасаются к корпусу.   </w:t>
            </w:r>
          </w:p>
        </w:tc>
        <w:tc>
          <w:tcPr>
            <w:tcW w:w="1142" w:type="dxa"/>
          </w:tcPr>
          <w:p w:rsidR="00D60825" w:rsidRPr="00AE5EFC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D60825" w:rsidRPr="00AE5EFC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60825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D60825" w:rsidRPr="00AE5EFC" w:rsidTr="00024EF1">
        <w:trPr>
          <w:trHeight w:val="120"/>
        </w:trPr>
        <w:tc>
          <w:tcPr>
            <w:tcW w:w="654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60" w:type="dxa"/>
          </w:tcPr>
          <w:p w:rsidR="00D60825" w:rsidRPr="00AE5EFC" w:rsidRDefault="00D60825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6-я – обе руки согнуты в локтях, которые слегка приподняты и направлены в стороны.                             </w:t>
            </w:r>
          </w:p>
        </w:tc>
        <w:tc>
          <w:tcPr>
            <w:tcW w:w="1142" w:type="dxa"/>
          </w:tcPr>
          <w:p w:rsidR="00D60825" w:rsidRPr="00AE5EFC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D60825" w:rsidRPr="00AE5EFC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D60825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D60825" w:rsidRPr="00AE5EFC" w:rsidTr="00024EF1">
        <w:trPr>
          <w:trHeight w:val="120"/>
        </w:trPr>
        <w:tc>
          <w:tcPr>
            <w:tcW w:w="654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060" w:type="dxa"/>
          </w:tcPr>
          <w:p w:rsidR="00D60825" w:rsidRPr="00AE5EFC" w:rsidRDefault="00D60825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7- я - обе руки согнуты в локтях и заложены за спину на талии.        </w:t>
            </w:r>
          </w:p>
        </w:tc>
        <w:tc>
          <w:tcPr>
            <w:tcW w:w="1142" w:type="dxa"/>
          </w:tcPr>
          <w:p w:rsidR="00D60825" w:rsidRPr="00AE5EFC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D60825" w:rsidRPr="00AE5EFC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60825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D60825" w:rsidRPr="00AE5EFC" w:rsidTr="00024EF1">
        <w:trPr>
          <w:trHeight w:val="119"/>
        </w:trPr>
        <w:tc>
          <w:tcPr>
            <w:tcW w:w="654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60" w:type="dxa"/>
          </w:tcPr>
          <w:p w:rsidR="00D60825" w:rsidRPr="00AE5EFC" w:rsidRDefault="00D60825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Подготовительное положение. </w:t>
            </w:r>
          </w:p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1-е положение – обе руки, округленные в локтях, раскрыты в стороны на высоте  между подготовительным положением и  2-й позицией.                           </w:t>
            </w:r>
          </w:p>
        </w:tc>
        <w:tc>
          <w:tcPr>
            <w:tcW w:w="1142" w:type="dxa"/>
          </w:tcPr>
          <w:p w:rsidR="00D60825" w:rsidRPr="00AE5EFC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D60825" w:rsidRPr="00AE5EFC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D60825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D60825" w:rsidRPr="00AE5EFC" w:rsidTr="00024EF1">
        <w:trPr>
          <w:trHeight w:val="150"/>
        </w:trPr>
        <w:tc>
          <w:tcPr>
            <w:tcW w:w="654" w:type="dxa"/>
          </w:tcPr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60" w:type="dxa"/>
          </w:tcPr>
          <w:p w:rsidR="00D60825" w:rsidRPr="00AE5EFC" w:rsidRDefault="00D60825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2-е положение – обе руки, округленные в локтях, раскрыты в стороны на высоте между 3-й и 2-й позициями; пальцы свободно собраны и открыты, ладони слегка повернуты вверх.                          </w:t>
            </w:r>
          </w:p>
        </w:tc>
        <w:tc>
          <w:tcPr>
            <w:tcW w:w="1142" w:type="dxa"/>
          </w:tcPr>
          <w:p w:rsidR="00D60825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D60825" w:rsidRPr="00AE5EFC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 w:rsidR="00A3534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  <w:r w:rsidR="00D60825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D60825" w:rsidRPr="00AE5EFC" w:rsidTr="00024EF1">
        <w:trPr>
          <w:trHeight w:val="487"/>
        </w:trPr>
        <w:tc>
          <w:tcPr>
            <w:tcW w:w="654" w:type="dxa"/>
          </w:tcPr>
          <w:p w:rsidR="00D60825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</w:tcPr>
          <w:p w:rsidR="00D60825" w:rsidRPr="00C05890" w:rsidRDefault="00C05890" w:rsidP="00C00A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народный танец.</w:t>
            </w:r>
          </w:p>
        </w:tc>
        <w:tc>
          <w:tcPr>
            <w:tcW w:w="8726" w:type="dxa"/>
            <w:gridSpan w:val="2"/>
          </w:tcPr>
          <w:p w:rsidR="00D60825" w:rsidRPr="00AE5EFC" w:rsidRDefault="00D60825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</w:tcPr>
          <w:p w:rsidR="00D60825" w:rsidRPr="00370F84" w:rsidRDefault="00D60825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60825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0825" w:rsidRPr="00AE5EFC" w:rsidRDefault="00D60825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60825" w:rsidRPr="00AE5EFC" w:rsidRDefault="00D60825" w:rsidP="000148D0">
            <w:pPr>
              <w:rPr>
                <w:sz w:val="24"/>
                <w:szCs w:val="24"/>
              </w:rPr>
            </w:pPr>
          </w:p>
        </w:tc>
      </w:tr>
      <w:tr w:rsidR="00024EF1" w:rsidRPr="00AE5EFC" w:rsidTr="00024EF1">
        <w:trPr>
          <w:trHeight w:val="343"/>
        </w:trPr>
        <w:tc>
          <w:tcPr>
            <w:tcW w:w="654" w:type="dxa"/>
          </w:tcPr>
          <w:p w:rsidR="00024EF1" w:rsidRDefault="00024EF1" w:rsidP="00F5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60" w:type="dxa"/>
          </w:tcPr>
          <w:p w:rsidR="00024EF1" w:rsidRPr="00AE5EFC" w:rsidRDefault="00024EF1" w:rsidP="00F5189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положения ног:</w:t>
            </w:r>
          </w:p>
        </w:tc>
        <w:tc>
          <w:tcPr>
            <w:tcW w:w="8726" w:type="dxa"/>
            <w:gridSpan w:val="2"/>
          </w:tcPr>
          <w:p w:rsidR="00024EF1" w:rsidRPr="00AE5EFC" w:rsidRDefault="00024EF1" w:rsidP="000148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Позиции ног-1-я, 2-я, и 3-я свободные и прямые,1-я и 2-я закрытые.   </w:t>
            </w:r>
          </w:p>
        </w:tc>
        <w:tc>
          <w:tcPr>
            <w:tcW w:w="1142" w:type="dxa"/>
          </w:tcPr>
          <w:p w:rsidR="00024EF1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24EF1" w:rsidRDefault="00893D58" w:rsidP="00F5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024EF1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992" w:type="dxa"/>
          </w:tcPr>
          <w:p w:rsidR="00024EF1" w:rsidRPr="00AE5EFC" w:rsidRDefault="00024EF1" w:rsidP="000148D0">
            <w:pPr>
              <w:rPr>
                <w:sz w:val="24"/>
                <w:szCs w:val="24"/>
              </w:rPr>
            </w:pPr>
          </w:p>
        </w:tc>
      </w:tr>
      <w:tr w:rsidR="00024EF1" w:rsidRPr="00AE5EFC" w:rsidTr="00024EF1">
        <w:trPr>
          <w:trHeight w:val="120"/>
        </w:trPr>
        <w:tc>
          <w:tcPr>
            <w:tcW w:w="654" w:type="dxa"/>
          </w:tcPr>
          <w:p w:rsidR="00024EF1" w:rsidRPr="00AE5EFC" w:rsidRDefault="00024EF1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60" w:type="dxa"/>
          </w:tcPr>
          <w:p w:rsidR="00024EF1" w:rsidRPr="00AE5EFC" w:rsidRDefault="00024EF1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024EF1" w:rsidRPr="00AE5EFC" w:rsidRDefault="00024EF1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рук:</w:t>
            </w:r>
          </w:p>
          <w:p w:rsidR="00024EF1" w:rsidRPr="00AE5EFC" w:rsidRDefault="00024EF1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Подготовительное, первое и второе.</w:t>
            </w:r>
          </w:p>
        </w:tc>
        <w:tc>
          <w:tcPr>
            <w:tcW w:w="1142" w:type="dxa"/>
          </w:tcPr>
          <w:p w:rsidR="00024EF1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24EF1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24EF1" w:rsidRPr="00AE5EFC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  <w:r w:rsidR="00024EF1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.11.</w:t>
            </w:r>
          </w:p>
        </w:tc>
        <w:tc>
          <w:tcPr>
            <w:tcW w:w="992" w:type="dxa"/>
          </w:tcPr>
          <w:p w:rsidR="00024EF1" w:rsidRPr="00AE5EFC" w:rsidRDefault="00024EF1" w:rsidP="000148D0">
            <w:pPr>
              <w:rPr>
                <w:sz w:val="24"/>
                <w:szCs w:val="24"/>
              </w:rPr>
            </w:pPr>
          </w:p>
        </w:tc>
      </w:tr>
      <w:tr w:rsidR="00024EF1" w:rsidRPr="00AE5EFC" w:rsidTr="00C05890">
        <w:trPr>
          <w:trHeight w:val="216"/>
        </w:trPr>
        <w:tc>
          <w:tcPr>
            <w:tcW w:w="654" w:type="dxa"/>
          </w:tcPr>
          <w:p w:rsidR="00024EF1" w:rsidRPr="00AE5EFC" w:rsidRDefault="00024EF1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60" w:type="dxa"/>
          </w:tcPr>
          <w:p w:rsidR="00024EF1" w:rsidRPr="00AE5EFC" w:rsidRDefault="00024EF1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024EF1" w:rsidRPr="00AE5EFC" w:rsidRDefault="00024EF1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началу движения. </w:t>
            </w:r>
          </w:p>
        </w:tc>
        <w:tc>
          <w:tcPr>
            <w:tcW w:w="1142" w:type="dxa"/>
          </w:tcPr>
          <w:p w:rsidR="00024EF1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24EF1" w:rsidRPr="00AE5EFC" w:rsidRDefault="00893D58" w:rsidP="000148D0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024EF1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992" w:type="dxa"/>
          </w:tcPr>
          <w:p w:rsidR="00024EF1" w:rsidRPr="00AE5EFC" w:rsidRDefault="00024EF1" w:rsidP="000148D0">
            <w:pPr>
              <w:rPr>
                <w:sz w:val="24"/>
                <w:szCs w:val="24"/>
              </w:rPr>
            </w:pPr>
          </w:p>
        </w:tc>
      </w:tr>
      <w:tr w:rsidR="00024EF1" w:rsidRPr="00AE5EFC" w:rsidTr="00024EF1">
        <w:trPr>
          <w:trHeight w:val="104"/>
        </w:trPr>
        <w:tc>
          <w:tcPr>
            <w:tcW w:w="654" w:type="dxa"/>
          </w:tcPr>
          <w:p w:rsidR="00024EF1" w:rsidRPr="00AE5EFC" w:rsidRDefault="00024EF1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60" w:type="dxa"/>
          </w:tcPr>
          <w:p w:rsidR="00024EF1" w:rsidRPr="00AE5EFC" w:rsidRDefault="00024EF1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024EF1" w:rsidRPr="00AE5EFC" w:rsidRDefault="00024EF1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Положения рук в парных и массовых танцах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”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цепочка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”,”круг”,”звездочка”,”карусель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”, ”корзиночка”.     </w:t>
            </w:r>
          </w:p>
        </w:tc>
        <w:tc>
          <w:tcPr>
            <w:tcW w:w="1142" w:type="dxa"/>
          </w:tcPr>
          <w:p w:rsidR="00024EF1" w:rsidRPr="00370F84" w:rsidRDefault="00024EF1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24EF1" w:rsidRPr="00AE5EFC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024EF1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.11.</w:t>
            </w:r>
          </w:p>
        </w:tc>
        <w:tc>
          <w:tcPr>
            <w:tcW w:w="992" w:type="dxa"/>
          </w:tcPr>
          <w:p w:rsidR="00024EF1" w:rsidRPr="00AE5EFC" w:rsidRDefault="00024EF1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823"/>
        </w:trPr>
        <w:tc>
          <w:tcPr>
            <w:tcW w:w="654" w:type="dxa"/>
          </w:tcPr>
          <w:p w:rsidR="00370F84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60" w:type="dxa"/>
          </w:tcPr>
          <w:p w:rsidR="00370F84" w:rsidRPr="00AE5EFC" w:rsidRDefault="00370F84" w:rsidP="00F5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танца.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Раскрывание и закрывание рук:</w:t>
            </w:r>
          </w:p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одной руки, двух рук, поочередные раскрывания рук, переводы рук в различные  положения.                                       </w:t>
            </w:r>
          </w:p>
        </w:tc>
        <w:tc>
          <w:tcPr>
            <w:tcW w:w="1142" w:type="dxa"/>
          </w:tcPr>
          <w:p w:rsidR="00370F84" w:rsidRPr="00370F84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0F84" w:rsidRPr="00370F84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0F84" w:rsidRPr="00370F84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70F84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135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Поклоны.                                                                                                        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893D58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120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Притопы: </w:t>
            </w:r>
          </w:p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одинарные (женские и мужские), тройные.                                             </w:t>
            </w:r>
          </w:p>
        </w:tc>
        <w:tc>
          <w:tcPr>
            <w:tcW w:w="1142" w:type="dxa"/>
          </w:tcPr>
          <w:p w:rsidR="00370F84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BD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370F84">
        <w:trPr>
          <w:trHeight w:val="261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Перетопы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тройные.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067FEA" w:rsidP="00A24A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A24A6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370F84">
        <w:trPr>
          <w:trHeight w:val="165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(бытовой) шаг: </w:t>
            </w:r>
          </w:p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вперед с каблука, с носка.                   </w:t>
            </w:r>
          </w:p>
        </w:tc>
        <w:tc>
          <w:tcPr>
            <w:tcW w:w="1142" w:type="dxa"/>
          </w:tcPr>
          <w:p w:rsidR="00370F84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370F84">
        <w:trPr>
          <w:trHeight w:val="105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 русский шаг: </w:t>
            </w:r>
          </w:p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назад через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всю стопу, с притопом и продвижением вперед, с притопом  и продвижением назад.                                                     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370F84">
        <w:trPr>
          <w:trHeight w:val="105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Боковой шаг на всей стопе и на полу пальцах по прямой позиции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984848">
        <w:trPr>
          <w:trHeight w:val="309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”Гармошка”.                                   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992" w:type="dxa"/>
          </w:tcPr>
          <w:p w:rsidR="00370F84" w:rsidRDefault="00370F84" w:rsidP="000148D0">
            <w:pPr>
              <w:rPr>
                <w:sz w:val="24"/>
                <w:szCs w:val="24"/>
              </w:rPr>
            </w:pPr>
          </w:p>
          <w:p w:rsidR="006755C7" w:rsidRPr="00AE5EFC" w:rsidRDefault="006755C7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370F84">
        <w:trPr>
          <w:trHeight w:val="135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”Елочка”  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119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tabs>
                <w:tab w:val="right" w:pos="356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Припадание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 сторону по 3-й свободной позиции:</w:t>
            </w:r>
          </w:p>
          <w:p w:rsidR="00370F84" w:rsidRPr="00AE5EFC" w:rsidRDefault="00370F84" w:rsidP="000148D0">
            <w:pPr>
              <w:tabs>
                <w:tab w:val="right" w:pos="356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вперед и назад по 1-й прямой позиции.                                         </w:t>
            </w:r>
          </w:p>
        </w:tc>
        <w:tc>
          <w:tcPr>
            <w:tcW w:w="1142" w:type="dxa"/>
          </w:tcPr>
          <w:p w:rsidR="00370F84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0F84" w:rsidRPr="00AE5EFC" w:rsidRDefault="00370F84" w:rsidP="00370F84">
            <w:pPr>
              <w:tabs>
                <w:tab w:val="right" w:pos="356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70F84" w:rsidRPr="00AE5EFC" w:rsidRDefault="00EA7BD7" w:rsidP="00EA7B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A24A6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24.12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134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tabs>
                <w:tab w:val="right" w:pos="356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Перескоки с ноги на ногу на всю стопу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tabs>
                <w:tab w:val="right" w:pos="356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370F84" w:rsidP="00EA7B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4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C05890" w:rsidRPr="00AE5EFC" w:rsidTr="00024EF1">
        <w:trPr>
          <w:trHeight w:val="150"/>
        </w:trPr>
        <w:tc>
          <w:tcPr>
            <w:tcW w:w="654" w:type="dxa"/>
          </w:tcPr>
          <w:p w:rsidR="00C05890" w:rsidRPr="00AE5EFC" w:rsidRDefault="00C05890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60" w:type="dxa"/>
          </w:tcPr>
          <w:p w:rsidR="00C05890" w:rsidRPr="00AE5EFC" w:rsidRDefault="00C05890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C05890" w:rsidRPr="00AE5EFC" w:rsidRDefault="00C05890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месте с продвижением вперед и назад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полупальцах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2" w:type="dxa"/>
          </w:tcPr>
          <w:p w:rsidR="00C05890" w:rsidRPr="00AE5EFC" w:rsidRDefault="00C05890" w:rsidP="00C05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05890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C05890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.01.</w:t>
            </w:r>
          </w:p>
        </w:tc>
        <w:tc>
          <w:tcPr>
            <w:tcW w:w="992" w:type="dxa"/>
          </w:tcPr>
          <w:p w:rsidR="00C05890" w:rsidRPr="00AE5EFC" w:rsidRDefault="00C05890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90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Подскоки на месте, с продвижением вперед, назад и вокруг себя.        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165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”Веревочка” простая.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120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Ковырялочка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 с двойным притопом: с тройным притопом.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105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”Ключ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 простой. (с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переступаниями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28.01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120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</w:tcPr>
          <w:p w:rsidR="00370F84" w:rsidRDefault="00370F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Хлопки и хлопушки.</w:t>
            </w:r>
          </w:p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одинарные, двойные, тройные (фиксирующие удары и скользящие удары) в ладошки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75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252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Хлопки и хлопушки одинарные, двойные, тройные (фиксирующие удары и скользящие удары) по бедру.          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573F40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A24A6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96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Хлопки и хлопушки одинарные, двойные, тройные (фиксирующие удары и скользящие удары) по голенищу сапога.                                                                                                                                                          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401"/>
        </w:trPr>
        <w:tc>
          <w:tcPr>
            <w:tcW w:w="654" w:type="dxa"/>
          </w:tcPr>
          <w:p w:rsidR="00370F84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</w:tcPr>
          <w:p w:rsidR="00370F84" w:rsidRPr="00D60825" w:rsidRDefault="00370F84" w:rsidP="00F5189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Присядки (для мальчиков) </w:t>
            </w: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70F84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686"/>
        </w:trPr>
        <w:tc>
          <w:tcPr>
            <w:tcW w:w="654" w:type="dxa"/>
          </w:tcPr>
          <w:p w:rsidR="00370F84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присядке (плавное и резкое опускание вниз) по 1-й прямой и свободной позициям.                                                                                                                                              </w:t>
            </w:r>
          </w:p>
        </w:tc>
        <w:tc>
          <w:tcPr>
            <w:tcW w:w="1142" w:type="dxa"/>
          </w:tcPr>
          <w:p w:rsidR="00370F84" w:rsidRPr="00370F84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984848">
        <w:trPr>
          <w:trHeight w:val="342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Покачивание на приседание по 1-й прямой и свободной позициям</w:t>
            </w: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2" w:type="dxa"/>
          </w:tcPr>
          <w:p w:rsidR="00370F84" w:rsidRPr="00370F84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0F84" w:rsidRPr="00370F84" w:rsidRDefault="00370F84" w:rsidP="00370F84">
            <w:pPr>
              <w:ind w:left="66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323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Подскоки на двух ногах по 1-й прямой и свободной позициям.     </w:t>
            </w:r>
          </w:p>
        </w:tc>
        <w:tc>
          <w:tcPr>
            <w:tcW w:w="1142" w:type="dxa"/>
          </w:tcPr>
          <w:p w:rsidR="00370F84" w:rsidRPr="00370F84" w:rsidRDefault="00370F84" w:rsidP="009848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111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Присядки на двух ногах по 1-й прямой и свободной  позициям с вынесением ноги на каблук вперед и в сторону.                                                                                                                    </w:t>
            </w:r>
          </w:p>
        </w:tc>
        <w:tc>
          <w:tcPr>
            <w:tcW w:w="1142" w:type="dxa"/>
          </w:tcPr>
          <w:p w:rsidR="00370F84" w:rsidRPr="00370F84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281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</w:tcPr>
          <w:p w:rsidR="00370F84" w:rsidRPr="00024EF1" w:rsidRDefault="00370F84" w:rsidP="00024E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Белорусский народный танец </w:t>
            </w: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</w:tcPr>
          <w:p w:rsidR="00370F84" w:rsidRPr="00AE5EFC" w:rsidRDefault="00370F84" w:rsidP="00D60825">
            <w:pPr>
              <w:ind w:left="136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C05890">
        <w:trPr>
          <w:trHeight w:val="240"/>
        </w:trPr>
        <w:tc>
          <w:tcPr>
            <w:tcW w:w="654" w:type="dxa"/>
          </w:tcPr>
          <w:p w:rsidR="00370F84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060" w:type="dxa"/>
          </w:tcPr>
          <w:p w:rsidR="00370F84" w:rsidRPr="00024EF1" w:rsidRDefault="00370F84" w:rsidP="00024E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Положения рук:</w:t>
            </w:r>
          </w:p>
        </w:tc>
        <w:tc>
          <w:tcPr>
            <w:tcW w:w="8726" w:type="dxa"/>
            <w:gridSpan w:val="2"/>
          </w:tcPr>
          <w:p w:rsidR="00370F84" w:rsidRDefault="00370F84" w:rsidP="000148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рук в сольном танце.</w:t>
            </w:r>
          </w:p>
        </w:tc>
        <w:tc>
          <w:tcPr>
            <w:tcW w:w="1142" w:type="dxa"/>
          </w:tcPr>
          <w:p w:rsidR="00370F84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25.02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C05890">
        <w:trPr>
          <w:trHeight w:val="226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Положения рук в массовых и парных танцах.                                       </w:t>
            </w:r>
          </w:p>
        </w:tc>
        <w:tc>
          <w:tcPr>
            <w:tcW w:w="1142" w:type="dxa"/>
          </w:tcPr>
          <w:p w:rsidR="00370F84" w:rsidRPr="00AE5EFC" w:rsidRDefault="00C05890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24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75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  <w:r w:rsidR="00370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135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началу движения.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04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292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танца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”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Крыжачок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</w:tcPr>
          <w:p w:rsidR="00370F84" w:rsidRPr="00AE5EFC" w:rsidRDefault="00370F84" w:rsidP="00D60825">
            <w:pPr>
              <w:ind w:left="105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243"/>
        </w:trPr>
        <w:tc>
          <w:tcPr>
            <w:tcW w:w="654" w:type="dxa"/>
          </w:tcPr>
          <w:p w:rsidR="00370F84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Притопы одинарные.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165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Подскоки на двух ногах по 1-й прямой позиции на одном месте.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96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Тройные подскоки на двух ногах по 1-й прямой позиции.                  </w:t>
            </w:r>
          </w:p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Простые подскоки на месте и с продвижением вперед и назад.         </w:t>
            </w:r>
          </w:p>
        </w:tc>
        <w:tc>
          <w:tcPr>
            <w:tcW w:w="1142" w:type="dxa"/>
          </w:tcPr>
          <w:p w:rsidR="00370F84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135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ход ”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Крыжачка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18.03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180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самостоятельной работе.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3C751B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A24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337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итоговой работы.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05</w:t>
            </w:r>
            <w:r w:rsidR="006755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D60825">
        <w:trPr>
          <w:trHeight w:val="111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Поочередные выбрасывания ног на каблук вперед.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D60825">
        <w:trPr>
          <w:trHeight w:val="150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Тройные подскоки на двух ногах по 1-й прямой позиции.                  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3C7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12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D60825">
        <w:trPr>
          <w:trHeight w:val="96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Присядка на двух ногах по 1-й прямой позиции  с продвижением из стороны в сторону.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292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</w:tcPr>
          <w:p w:rsidR="00370F84" w:rsidRPr="00AE5EFC" w:rsidRDefault="00370F84" w:rsidP="00F5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Танцы прибалтийских республик</w:t>
            </w: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</w:tcPr>
          <w:p w:rsidR="00370F84" w:rsidRPr="00AE5EFC" w:rsidRDefault="00370F84" w:rsidP="00D60825">
            <w:pPr>
              <w:ind w:left="19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D60825">
        <w:trPr>
          <w:trHeight w:val="243"/>
        </w:trPr>
        <w:tc>
          <w:tcPr>
            <w:tcW w:w="654" w:type="dxa"/>
          </w:tcPr>
          <w:p w:rsidR="00370F84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ног в танце ”Козлик”.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19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D60825">
        <w:trPr>
          <w:trHeight w:val="150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рук в танце ”Козлик”.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22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D60825">
        <w:trPr>
          <w:trHeight w:val="150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рук в парных и массовых танцах.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3C751B" w:rsidP="003C7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="00A3534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A24A6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D60825">
        <w:trPr>
          <w:trHeight w:val="120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началу движения.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3C7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29.04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024EF1">
        <w:trPr>
          <w:trHeight w:val="274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</w:tcPr>
          <w:p w:rsidR="00370F84" w:rsidRPr="00AE5EFC" w:rsidRDefault="00370F84" w:rsidP="00F518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Движения танца ”Козлик”. </w:t>
            </w: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</w:tcPr>
          <w:p w:rsidR="00370F84" w:rsidRPr="00AE5EFC" w:rsidRDefault="00370F84" w:rsidP="00D60825">
            <w:pPr>
              <w:ind w:left="38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D60825">
        <w:trPr>
          <w:trHeight w:val="261"/>
        </w:trPr>
        <w:tc>
          <w:tcPr>
            <w:tcW w:w="654" w:type="dxa"/>
          </w:tcPr>
          <w:p w:rsidR="00370F84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шаги на приседании.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Default="00A24A6F" w:rsidP="003C7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03</w:t>
            </w:r>
            <w:r w:rsidR="003C75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D60825">
        <w:trPr>
          <w:trHeight w:val="195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Перескоки с ноги на ногу на месте и с продвижением.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06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D60825">
        <w:trPr>
          <w:trHeight w:val="150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 первой во вторую прямую позицию и обратно.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10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D60825">
        <w:trPr>
          <w:trHeight w:val="111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с перекрещенными ногами.            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3C751B" w:rsidP="003C7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35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4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D60825">
        <w:trPr>
          <w:trHeight w:val="150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 выбрасыванием ноги в сторону.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</w:t>
            </w:r>
          </w:p>
        </w:tc>
        <w:tc>
          <w:tcPr>
            <w:tcW w:w="1418" w:type="dxa"/>
          </w:tcPr>
          <w:p w:rsidR="00370F84" w:rsidRPr="00AE5EFC" w:rsidRDefault="00A24A6F" w:rsidP="003C7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17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D60825">
        <w:trPr>
          <w:trHeight w:val="96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 поджатыми ногами на месте и с продвижением вперед и назад.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370F84" w:rsidRPr="00AE5EFC" w:rsidRDefault="00A24A6F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370F84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D60825">
        <w:trPr>
          <w:trHeight w:val="135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060" w:type="dxa"/>
          </w:tcPr>
          <w:p w:rsidR="00370F84" w:rsidRPr="00AE5EFC" w:rsidRDefault="00370F84" w:rsidP="00C00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370F84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самостоятельной работе.</w:t>
            </w:r>
          </w:p>
        </w:tc>
        <w:tc>
          <w:tcPr>
            <w:tcW w:w="1142" w:type="dxa"/>
          </w:tcPr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418" w:type="dxa"/>
          </w:tcPr>
          <w:p w:rsidR="00370F84" w:rsidRPr="00AE5EFC" w:rsidRDefault="003C751B" w:rsidP="003C7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="00A3534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A24A6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D87A0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.05.</w:t>
            </w: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C05890">
        <w:trPr>
          <w:trHeight w:val="268"/>
        </w:trPr>
        <w:tc>
          <w:tcPr>
            <w:tcW w:w="654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</w:tcPr>
          <w:p w:rsidR="00370F84" w:rsidRPr="00AE5EFC" w:rsidRDefault="00370F84" w:rsidP="00014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6" w:type="dxa"/>
            <w:gridSpan w:val="2"/>
          </w:tcPr>
          <w:p w:rsidR="00370F84" w:rsidRPr="00AE5EFC" w:rsidRDefault="00C05890" w:rsidP="000148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итоговой работы.</w:t>
            </w:r>
          </w:p>
        </w:tc>
        <w:tc>
          <w:tcPr>
            <w:tcW w:w="1142" w:type="dxa"/>
          </w:tcPr>
          <w:p w:rsidR="00370F84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370F84" w:rsidRPr="00AE5EFC" w:rsidRDefault="00370F84" w:rsidP="003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70F84" w:rsidRPr="00AE5EFC" w:rsidRDefault="00370F84" w:rsidP="00FB55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</w:p>
        </w:tc>
      </w:tr>
      <w:tr w:rsidR="00370F84" w:rsidRPr="00AE5EFC" w:rsidTr="00F5189A">
        <w:trPr>
          <w:trHeight w:val="126"/>
        </w:trPr>
        <w:tc>
          <w:tcPr>
            <w:tcW w:w="14992" w:type="dxa"/>
            <w:gridSpan w:val="7"/>
          </w:tcPr>
          <w:p w:rsidR="00370F84" w:rsidRPr="00AE5EFC" w:rsidRDefault="00370F84" w:rsidP="000148D0">
            <w:pPr>
              <w:rPr>
                <w:sz w:val="24"/>
                <w:szCs w:val="24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Всего:68</w:t>
            </w:r>
          </w:p>
        </w:tc>
      </w:tr>
    </w:tbl>
    <w:tbl>
      <w:tblPr>
        <w:tblW w:w="15048" w:type="dxa"/>
        <w:tblInd w:w="-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5048"/>
      </w:tblGrid>
      <w:tr w:rsidR="00C05890" w:rsidRPr="00AE5EFC" w:rsidTr="00984848">
        <w:trPr>
          <w:trHeight w:val="10832"/>
        </w:trPr>
        <w:tc>
          <w:tcPr>
            <w:tcW w:w="15048" w:type="dxa"/>
            <w:tcBorders>
              <w:top w:val="nil"/>
              <w:left w:val="nil"/>
              <w:bottom w:val="nil"/>
              <w:right w:val="nil"/>
            </w:tcBorders>
          </w:tcPr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Учебная дисциплина составлена с учётом того, что ученики изуча</w:t>
            </w:r>
            <w:r w:rsidR="00E67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 дисциплины    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хореографии в качестве обязательного минимума, интегрирующие тематику теоретического,  практического и контрольного учебного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материала для данной программы: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народный танец.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Учебный материал имеет следующие разделы и подразделы программы: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-Теоретический, формирующий мировоззренческую систему научно-практических знаний;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-Практический, состоящий из двух подразделов: методико-практического, обеспечивающего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операциональное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овладение методами и способами тренировочных упражнений для достижения учебных задач, и учебно-тренировочного, содействующего приобретению опыта практического исполнения, совершенствования, повышению функциональных и двигательных способностей и спортивного мастерства; латиноамериканская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-Самостоятельная работа, определяющий дифференцированный и объективный учёт процесса и результатов учебной деятельности студентов.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Материал программы включает два взаимосвязанных содержательных компонента: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обязательный (базовый), обеспечивающий формирование основ народного танца;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вариативный (индивидуальный), опирающийся на базовый, дополняющий индивидуальность каждого ученика.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1.Теоретический раздел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Материал раздела предусматривает овладение учениками системой научно-практических знаний, необходимых для овладения приёмами подготовки исполнения Народной программы («Цветы мои», «Голубая шаль», «Весенние голоса»), умения их адаптивного, творческого использования для личностного и профессионального развития, самосовершенствования и выполнения профессиональной деятельности.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Наименование разделов и тем теоретической части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1.Место и роль народных танцев в развитии хореографии в целом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2.Становление системы преподавания народного танца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З.Освоение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техники, стиля и манеры исполнения основных элементов народных танцев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4.Методы преподавания Народных танцев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5.Построение вариаций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6.Специфика построения урока по Народным танцам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2.Практический раздел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Учебный материал раздела направлен на повышение уровня функциональных и двигательных способностей учеников, формирование необходимых качеств и свойств личностей, овладение методами и средствами исполнения Народных танцев, приобретение личного практического исполнительского опыта.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Практический раздел программы реализуется на методико-практических и учебно-тренировочных мелкогрупповых занятиях.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Методико-практические занятия предусматривают освоение и овладение элементами и фигурами всех танцев Народной программы.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Каждое практическое занятие согласуется с теоретическими знаниями. Занятие проходит по следующей схеме: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1.В соответствии с планируемой темой занятия преподаватель выдаёт ученикам задание необходимые указания по его освоению;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2.Преподаватель кратко объясняет методы обучения и при необходимости показывает соответствующие приёмы, способы выполнения подготовительных упражнений для достижения необходимых результатов по изучаемой фигуре танца;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3.Ученики практически при взаимоконтроле воспроизводят тематические задания под наблюдением преподавателя;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4.Ученики выдаются индивидуальные рекомендации по практическому самосовершенствованию. Под руководством преподавателя обсуждается, исправляется и анализируется выполнение практических заданий. Программой предусматривается обязательный перечень практических занятий, связанных с лекционным курсом.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3.Содержание учебно-тренировочного процесса</w:t>
            </w:r>
          </w:p>
          <w:p w:rsidR="00984848" w:rsidRPr="00984848" w:rsidRDefault="00984848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1-ый год обучения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984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1,2,3,4 класс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Татарские танцевальные движения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   1. «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Беренче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йөреш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(«первый ход»)                      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Исходное положение ног: шестая позиция.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 размер  2/4. На  «раз» - шаг  правой  ногой вперед; «и» - левую   ногу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приставить к правой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небольшой шаг правой ногой вперед;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«и» — пауза.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ноги. Шаги плавные, скользящие.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2. «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Икенче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йөреш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(«второй ход»)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  размер  2/4,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затакта — слегка присесть на обеих ногах.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счет «раз» сделать небольшой прыжок вперед на правую ногу, перенеся на нее тяжесть корпуса; левую ногу, согнутую в колене, немного  приподнять от  пола;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«и» — переступить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левой ноги, поставив ее впереди правой;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сделать небольшой шаг вперед  правой   ногой;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«и»  — левую ногу вынести вперед, немного приподняв от пола.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ноги,   и   исполняется   как   стремительный бег.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3. «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өченче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йөреш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(«третий ход»)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 размер   2/4.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счет «раз» правой ногой сделать шаг вперед;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«и» — левую ногу приставить к правой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правой ногой сделать небольшой шаг вперед;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«и» — левую ногу приставить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 правой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 4. «Д</w:t>
            </w: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ртенче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йөреш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(«четвертый ход»)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 Движение мужское, исполняется на маленьком приседании.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счет «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раз»  -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небольшой шаг вперед правой ногой на низких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полупальцах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«и» — небольшой шаг вперед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левой  ногой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 низких 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полупальцах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повторение движения на счет «раз»;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«и» — левую ногу, согнув в колене, приподнять над полом, прикладывая пятку к щиколотке правой ноги  (спереди).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4.Самостоятельная работа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Самостоятельные занятия обеспечивают оперативную, текущую и итоговую дифференцированную информацию о степени освоения теоретических и методических знаний - умений, подготовленности каждого ученика.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В качестве критериев результативности учебно-тренировочных занятий выступают требования и показатели, основанные на регулярности посещения обязательных занятий.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Оперативный контроль обеспечивает информацию о ходе выполнения студентами конкретного раздела, вида учебной работы. 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Текуший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контроль позволяет оценить степень освоения раздела, темы, вида учебной работы. 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Итоговый контроль (зачёты, экзамены) даёт возможность выявить уровень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народной программы у ученика, его психофизической готовности.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848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984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</w:p>
          <w:p w:rsidR="00984848" w:rsidRDefault="00984848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848" w:rsidRDefault="00984848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5890" w:rsidRPr="00984848" w:rsidRDefault="00C05890" w:rsidP="0098484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5.Учебно-методическое обеспечение дисциплины</w:t>
            </w:r>
          </w:p>
          <w:p w:rsidR="00C05890" w:rsidRPr="00AE5EFC" w:rsidRDefault="00C05890" w:rsidP="0098484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Основная литература</w:t>
            </w:r>
          </w:p>
          <w:p w:rsidR="00E677E3" w:rsidRPr="00263E67" w:rsidRDefault="00263E67" w:rsidP="00984848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6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677E3"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В.Н.Горшков</w:t>
            </w:r>
            <w:proofErr w:type="spellEnd"/>
            <w:r w:rsidR="00E677E3"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Татарские танцы.</w:t>
            </w:r>
          </w:p>
          <w:p w:rsidR="00263E67" w:rsidRPr="00263E67" w:rsidRDefault="00263E67" w:rsidP="00984848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84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Ж.Е.Фирилева.  «СА-ФИ-ДАНСЕ». 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Танцевально-игровая гимнастика для детей.</w:t>
            </w:r>
          </w:p>
          <w:p w:rsidR="00263E67" w:rsidRPr="00263E67" w:rsidRDefault="00263E67" w:rsidP="00984848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З.Я.Роот. Танцы в начальной школе.</w:t>
            </w:r>
          </w:p>
          <w:p w:rsidR="00263E67" w:rsidRPr="00263E67" w:rsidRDefault="00263E67" w:rsidP="00984848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 </w:t>
            </w:r>
            <w:proofErr w:type="spellStart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И.Михедова</w:t>
            </w:r>
            <w:proofErr w:type="spellEnd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Танец живота.</w:t>
            </w:r>
          </w:p>
          <w:p w:rsidR="00263E67" w:rsidRPr="00263E67" w:rsidRDefault="00263E67" w:rsidP="00984848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пособие по теории и методике преподавания народно-сценического танца.</w:t>
            </w:r>
          </w:p>
          <w:p w:rsidR="00263E67" w:rsidRPr="00263E67" w:rsidRDefault="00263E67" w:rsidP="00984848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разработка к программе «Народно-сценический танец»</w:t>
            </w:r>
          </w:p>
          <w:p w:rsidR="00263E67" w:rsidRPr="00263E67" w:rsidRDefault="00263E67" w:rsidP="00984848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разработка для преподавателей  «Историко-бытовой танец»</w:t>
            </w:r>
          </w:p>
          <w:p w:rsidR="00263E67" w:rsidRPr="00263E67" w:rsidRDefault="00263E67" w:rsidP="00984848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преподавания народного танца. Танцевальные движения и комбинации на середине зала.</w:t>
            </w:r>
          </w:p>
          <w:p w:rsidR="00E677E3" w:rsidRPr="00263E67" w:rsidRDefault="00263E67" w:rsidP="00984848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контрольно</w:t>
            </w:r>
            <w:r w:rsidR="0029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диагностической деятельности на занятиях хореографии</w:t>
            </w:r>
          </w:p>
          <w:p w:rsidR="00E677E3" w:rsidRPr="00263E67" w:rsidRDefault="00263E67" w:rsidP="00984848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Т.Барышникова. Азбука хореографии.</w:t>
            </w:r>
          </w:p>
          <w:p w:rsidR="00E677E3" w:rsidRPr="00294727" w:rsidRDefault="00294727" w:rsidP="00984848">
            <w:pPr>
              <w:spacing w:after="0" w:line="360" w:lineRule="auto"/>
            </w:pPr>
            <w:r>
              <w:t xml:space="preserve">  </w:t>
            </w:r>
          </w:p>
          <w:p w:rsidR="00C05890" w:rsidRPr="00AE5EFC" w:rsidRDefault="00984848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  <w:r w:rsidR="00C05890"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 Материально-техническое обеспечение дисциплины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Перечень материально-технического обеспечения включает в себя: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учебные классы: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учебные классы для проведения теоретических (лекционных, семинарских) занятий укомплектованные специализированной учебной мебелью, техническими средствами, наглядными пособиями, литературой, для теоретических дисциплин профильных модулей;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–звуковоспроизводящую технику (магнитофоны, аудио-проигрыватели).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помещения для самостоятельной работы учеников, оснащенные компьютерной техникой с подключением к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Internet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–медицинский уголок;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столовую;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– раздевалок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учеников и преподавателей;</w:t>
            </w:r>
          </w:p>
          <w:p w:rsidR="00507E40" w:rsidRDefault="00984848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спортивный зал;</w:t>
            </w:r>
          </w:p>
          <w:p w:rsidR="00C05890" w:rsidRPr="00AE5EFC" w:rsidRDefault="00C05890" w:rsidP="0098484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Содержание текущего, промежуточного и итогового контроля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 целью промежуточного контроля по усвоению материала проводятся контрольные работы и опросы не менее двух раз в полугодие. Сроки проведения зачетов и экзаменов устанавливаются на основе выполнения семестровой нагрузки. Перечень дисциплин, выносимых на сессию, определятся учебным планом. На подготовку к экзамену отводится не менее двух дней. Посещение занятий, указанных в расписании, является обязательным для учеников.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к зачету.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Какие татарские народные танцы вы знаете. Перечислить.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Показать следующие движения.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тыпырдау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бөтерелү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аяк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белэн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тыпырдау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борынгы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тыпырдау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вальс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әйләнеше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кызлар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чыгышы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05890" w:rsidRPr="00AE5EFC" w:rsidRDefault="00C05890" w:rsidP="0098484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Показать положения рук в татарском народном танце представленные на рисунке.</w:t>
            </w:r>
          </w:p>
          <w:p w:rsidR="00C05890" w:rsidRPr="00AE5EFC" w:rsidRDefault="00C05890" w:rsidP="00F51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5890" w:rsidRPr="00AE5EFC" w:rsidRDefault="00C05890" w:rsidP="00F51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5890" w:rsidRPr="00AE5EFC" w:rsidRDefault="00C05890" w:rsidP="00F51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5890" w:rsidRPr="00AE5EFC" w:rsidRDefault="00C05890" w:rsidP="00F51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5890" w:rsidRPr="00AE5EFC" w:rsidRDefault="00C05890" w:rsidP="00F51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5890" w:rsidRPr="00AE5EFC" w:rsidRDefault="00C05890" w:rsidP="00F51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5890" w:rsidRPr="00AE5EFC" w:rsidRDefault="00C05890" w:rsidP="00F51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5890" w:rsidRPr="00AE5EFC" w:rsidRDefault="00C05890" w:rsidP="00C058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890" w:rsidRPr="00AE5EFC" w:rsidRDefault="00C05890" w:rsidP="00C05890">
      <w:pPr>
        <w:rPr>
          <w:sz w:val="24"/>
          <w:szCs w:val="24"/>
        </w:rPr>
      </w:pPr>
    </w:p>
    <w:sectPr w:rsidR="00C05890" w:rsidRPr="00AE5EFC" w:rsidSect="00984848">
      <w:headerReference w:type="default" r:id="rId9"/>
      <w:footerReference w:type="default" r:id="rId10"/>
      <w:pgSz w:w="16838" w:h="11906" w:orient="landscape"/>
      <w:pgMar w:top="1135" w:right="1134" w:bottom="851" w:left="1134" w:header="709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9E4" w:rsidRDefault="00A329E4">
      <w:pPr>
        <w:spacing w:after="0" w:line="240" w:lineRule="auto"/>
      </w:pPr>
      <w:r>
        <w:separator/>
      </w:r>
    </w:p>
  </w:endnote>
  <w:endnote w:type="continuationSeparator" w:id="0">
    <w:p w:rsidR="00A329E4" w:rsidRDefault="00A32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A6F" w:rsidRDefault="00A24A6F" w:rsidP="0094716B">
    <w:pPr>
      <w:pStyle w:val="a5"/>
      <w:jc w:val="center"/>
    </w:pPr>
  </w:p>
  <w:p w:rsidR="00A24A6F" w:rsidRDefault="00A24A6F" w:rsidP="0094716B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9E4" w:rsidRDefault="00A329E4">
      <w:pPr>
        <w:spacing w:after="0" w:line="240" w:lineRule="auto"/>
      </w:pPr>
      <w:r>
        <w:separator/>
      </w:r>
    </w:p>
  </w:footnote>
  <w:footnote w:type="continuationSeparator" w:id="0">
    <w:p w:rsidR="00A329E4" w:rsidRDefault="00A329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A6F" w:rsidRDefault="00A24A6F">
    <w:pPr>
      <w:pStyle w:val="a3"/>
      <w:jc w:val="right"/>
    </w:pPr>
  </w:p>
  <w:p w:rsidR="00A24A6F" w:rsidRDefault="00A24A6F" w:rsidP="0094716B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/>
      </w:rPr>
    </w:lvl>
  </w:abstractNum>
  <w:abstractNum w:abstractNumId="1" w15:restartNumberingAfterBreak="0">
    <w:nsid w:val="0000000D"/>
    <w:multiLevelType w:val="singleLevel"/>
    <w:tmpl w:val="0000000D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10"/>
    <w:multiLevelType w:val="single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15"/>
    <w:multiLevelType w:val="singleLevel"/>
    <w:tmpl w:val="00000015"/>
    <w:name w:val="WW8Num2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4" w15:restartNumberingAfterBreak="0">
    <w:nsid w:val="00000016"/>
    <w:multiLevelType w:val="singleLevel"/>
    <w:tmpl w:val="00000016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19"/>
    <w:multiLevelType w:val="singleLevel"/>
    <w:tmpl w:val="00000019"/>
    <w:name w:val="WW8Num31"/>
    <w:lvl w:ilvl="0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/>
      </w:rPr>
    </w:lvl>
  </w:abstractNum>
  <w:abstractNum w:abstractNumId="6" w15:restartNumberingAfterBreak="0">
    <w:nsid w:val="0487556E"/>
    <w:multiLevelType w:val="hybridMultilevel"/>
    <w:tmpl w:val="7EFE6E78"/>
    <w:lvl w:ilvl="0" w:tplc="D19CDC3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E6764"/>
    <w:multiLevelType w:val="hybridMultilevel"/>
    <w:tmpl w:val="2A1CE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171868"/>
    <w:multiLevelType w:val="hybridMultilevel"/>
    <w:tmpl w:val="908A77C8"/>
    <w:lvl w:ilvl="0" w:tplc="C5ECA16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09F"/>
    <w:rsid w:val="000148BB"/>
    <w:rsid w:val="000148D0"/>
    <w:rsid w:val="00024EF1"/>
    <w:rsid w:val="00067FEA"/>
    <w:rsid w:val="00085DDE"/>
    <w:rsid w:val="00142C7B"/>
    <w:rsid w:val="00180C28"/>
    <w:rsid w:val="0020183B"/>
    <w:rsid w:val="002170AB"/>
    <w:rsid w:val="00263E67"/>
    <w:rsid w:val="00265473"/>
    <w:rsid w:val="00276966"/>
    <w:rsid w:val="00294727"/>
    <w:rsid w:val="002D3ED8"/>
    <w:rsid w:val="0031333E"/>
    <w:rsid w:val="003318F8"/>
    <w:rsid w:val="00370F84"/>
    <w:rsid w:val="003C751B"/>
    <w:rsid w:val="004F1704"/>
    <w:rsid w:val="00507E40"/>
    <w:rsid w:val="005352FB"/>
    <w:rsid w:val="00573F40"/>
    <w:rsid w:val="00597AA6"/>
    <w:rsid w:val="005C44C2"/>
    <w:rsid w:val="006075EB"/>
    <w:rsid w:val="006755C7"/>
    <w:rsid w:val="006B31E8"/>
    <w:rsid w:val="006D1AA0"/>
    <w:rsid w:val="0074028A"/>
    <w:rsid w:val="00787224"/>
    <w:rsid w:val="007A711E"/>
    <w:rsid w:val="007B453F"/>
    <w:rsid w:val="007B5942"/>
    <w:rsid w:val="007F45BD"/>
    <w:rsid w:val="00841718"/>
    <w:rsid w:val="00847A7F"/>
    <w:rsid w:val="00893D58"/>
    <w:rsid w:val="0094716B"/>
    <w:rsid w:val="009566FE"/>
    <w:rsid w:val="00984848"/>
    <w:rsid w:val="00991674"/>
    <w:rsid w:val="009F217F"/>
    <w:rsid w:val="00A15CF3"/>
    <w:rsid w:val="00A24A6F"/>
    <w:rsid w:val="00A329E4"/>
    <w:rsid w:val="00A3534F"/>
    <w:rsid w:val="00A92EE4"/>
    <w:rsid w:val="00AE5EFC"/>
    <w:rsid w:val="00BB2335"/>
    <w:rsid w:val="00BD6B79"/>
    <w:rsid w:val="00BE3545"/>
    <w:rsid w:val="00C00AB7"/>
    <w:rsid w:val="00C05890"/>
    <w:rsid w:val="00C6415D"/>
    <w:rsid w:val="00C86EBC"/>
    <w:rsid w:val="00C90A3A"/>
    <w:rsid w:val="00C9101A"/>
    <w:rsid w:val="00CF66CA"/>
    <w:rsid w:val="00D25B47"/>
    <w:rsid w:val="00D31B77"/>
    <w:rsid w:val="00D60825"/>
    <w:rsid w:val="00D87A0E"/>
    <w:rsid w:val="00DA4C6F"/>
    <w:rsid w:val="00DE72C5"/>
    <w:rsid w:val="00DF075B"/>
    <w:rsid w:val="00E26660"/>
    <w:rsid w:val="00E327C4"/>
    <w:rsid w:val="00E46234"/>
    <w:rsid w:val="00E47E8E"/>
    <w:rsid w:val="00E61628"/>
    <w:rsid w:val="00E63F7B"/>
    <w:rsid w:val="00E677E3"/>
    <w:rsid w:val="00EA7BD7"/>
    <w:rsid w:val="00EE7CFD"/>
    <w:rsid w:val="00EF6C48"/>
    <w:rsid w:val="00F06591"/>
    <w:rsid w:val="00F2509F"/>
    <w:rsid w:val="00F5189A"/>
    <w:rsid w:val="00FB533B"/>
    <w:rsid w:val="00FB55B8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D75362-6376-4938-9267-F800792C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266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A71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A71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7A71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A71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7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716B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link w:val="21"/>
    <w:rsid w:val="00FF6EF3"/>
    <w:rPr>
      <w:rFonts w:ascii="Consolas" w:eastAsia="Consolas" w:hAnsi="Consolas" w:cs="Consolas"/>
      <w:sz w:val="17"/>
      <w:szCs w:val="17"/>
    </w:rPr>
  </w:style>
  <w:style w:type="paragraph" w:customStyle="1" w:styleId="21">
    <w:name w:val="Основной текст2"/>
    <w:basedOn w:val="a"/>
    <w:link w:val="a9"/>
    <w:rsid w:val="00FF6EF3"/>
    <w:pPr>
      <w:spacing w:after="300" w:line="0" w:lineRule="atLeast"/>
    </w:pPr>
    <w:rPr>
      <w:rFonts w:ascii="Consolas" w:eastAsia="Consolas" w:hAnsi="Consolas" w:cs="Consolas"/>
      <w:sz w:val="17"/>
      <w:szCs w:val="17"/>
    </w:rPr>
  </w:style>
  <w:style w:type="paragraph" w:customStyle="1" w:styleId="1">
    <w:name w:val="Без интервала1"/>
    <w:uiPriority w:val="99"/>
    <w:rsid w:val="00FF6EF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E266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a">
    <w:name w:val="Table Grid"/>
    <w:basedOn w:val="a1"/>
    <w:uiPriority w:val="59"/>
    <w:rsid w:val="009F2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0148D0"/>
    <w:rPr>
      <w:b/>
      <w:bCs/>
    </w:rPr>
  </w:style>
  <w:style w:type="paragraph" w:styleId="ac">
    <w:name w:val="No Spacing"/>
    <w:basedOn w:val="a"/>
    <w:uiPriority w:val="1"/>
    <w:qFormat/>
    <w:rsid w:val="000148D0"/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263E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4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854E2-6AAB-439B-A57B-AD0DDF98B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3609</Words>
  <Characters>20574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User</cp:lastModifiedBy>
  <cp:revision>35</cp:revision>
  <cp:lastPrinted>2019-09-13T19:22:00Z</cp:lastPrinted>
  <dcterms:created xsi:type="dcterms:W3CDTF">2017-09-14T20:52:00Z</dcterms:created>
  <dcterms:modified xsi:type="dcterms:W3CDTF">2020-09-18T18:48:00Z</dcterms:modified>
</cp:coreProperties>
</file>